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80B" w:rsidRPr="00AF13C7" w:rsidRDefault="002700B1" w:rsidP="009E46B3">
      <w:pPr>
        <w:spacing w:after="0" w:line="240" w:lineRule="auto"/>
        <w:jc w:val="center"/>
        <w:outlineLvl w:val="0"/>
        <w:rPr>
          <w:rFonts w:ascii="Times New Roman" w:eastAsia="Times New Roman" w:hAnsi="Times New Roman" w:cs="Times New Roman"/>
          <w:b/>
          <w:bCs/>
          <w:lang w:eastAsia="ru-RU"/>
        </w:rPr>
      </w:pPr>
      <w:r w:rsidRPr="00AF13C7">
        <w:rPr>
          <w:rFonts w:ascii="Times New Roman" w:eastAsia="Times New Roman" w:hAnsi="Times New Roman" w:cs="Times New Roman"/>
          <w:b/>
          <w:bCs/>
          <w:lang w:eastAsia="ru-RU"/>
        </w:rPr>
        <w:t xml:space="preserve"> </w:t>
      </w:r>
    </w:p>
    <w:p w:rsidR="00953A4C" w:rsidRPr="00AF13C7" w:rsidRDefault="00953A4C" w:rsidP="00953A4C">
      <w:pPr>
        <w:spacing w:after="0" w:line="240" w:lineRule="auto"/>
        <w:jc w:val="center"/>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МУНИЦИПАЛЬНОЕ БЮДЖЕТНОЕ ОБЩЕОБРАЗОВАТЕЛЬНОЕ УЧРЕЖДЕНИЕ</w:t>
      </w:r>
    </w:p>
    <w:p w:rsidR="00953A4C" w:rsidRPr="00AF13C7" w:rsidRDefault="00953A4C" w:rsidP="00953A4C">
      <w:pPr>
        <w:spacing w:after="0" w:line="240" w:lineRule="auto"/>
        <w:jc w:val="center"/>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 xml:space="preserve">«УНИВЕРСИТЕТСКИЙ ЛИЦЕЙ </w:t>
      </w:r>
      <w:r w:rsidR="005634BE">
        <w:rPr>
          <w:rFonts w:ascii="Times New Roman" w:eastAsia="Times New Roman" w:hAnsi="Times New Roman" w:cs="Times New Roman"/>
          <w:b/>
          <w:bCs/>
          <w:lang w:bidi="en-US"/>
        </w:rPr>
        <w:t>С</w:t>
      </w:r>
      <w:r w:rsidRPr="00AF13C7">
        <w:rPr>
          <w:rFonts w:ascii="Times New Roman" w:eastAsia="Times New Roman" w:hAnsi="Times New Roman" w:cs="Times New Roman"/>
          <w:b/>
          <w:bCs/>
          <w:lang w:bidi="en-US"/>
        </w:rPr>
        <w:t xml:space="preserve"> КАЗАЧЬИМ КАДЕТСКИМ КОМПОНЕНТОМ</w:t>
      </w:r>
    </w:p>
    <w:p w:rsidR="00953A4C" w:rsidRPr="00AF13C7" w:rsidRDefault="00953A4C" w:rsidP="00953A4C">
      <w:pPr>
        <w:spacing w:after="0" w:line="240" w:lineRule="auto"/>
        <w:jc w:val="center"/>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 xml:space="preserve"> ГОРОДА ДИМИТРОВГРАДА УЛЬЯНОВСКОЙ ОБЛАСТИ»</w:t>
      </w:r>
    </w:p>
    <w:p w:rsidR="00953A4C" w:rsidRPr="00AF13C7" w:rsidRDefault="00953A4C" w:rsidP="00953A4C">
      <w:pPr>
        <w:spacing w:after="0" w:line="240" w:lineRule="auto"/>
        <w:jc w:val="center"/>
        <w:outlineLvl w:val="0"/>
        <w:rPr>
          <w:rFonts w:ascii="Times New Roman" w:eastAsia="Times New Roman" w:hAnsi="Times New Roman" w:cs="Times New Roman"/>
          <w:b/>
          <w:bCs/>
          <w:lang w:bidi="en-US"/>
        </w:rPr>
      </w:pPr>
    </w:p>
    <w:p w:rsidR="00953A4C" w:rsidRPr="00AF13C7" w:rsidRDefault="00953A4C" w:rsidP="00953A4C">
      <w:pPr>
        <w:spacing w:after="0" w:line="240" w:lineRule="auto"/>
        <w:jc w:val="center"/>
        <w:outlineLvl w:val="0"/>
        <w:rPr>
          <w:rFonts w:ascii="Times New Roman" w:eastAsia="Times New Roman" w:hAnsi="Times New Roman" w:cs="Times New Roman"/>
          <w:b/>
          <w:bCs/>
          <w:lang w:bidi="en-US"/>
        </w:rPr>
      </w:pPr>
    </w:p>
    <w:p w:rsidR="00953A4C" w:rsidRPr="00AF13C7" w:rsidRDefault="00953A4C" w:rsidP="00953A4C">
      <w:pPr>
        <w:shd w:val="clear" w:color="auto" w:fill="FFFFFF"/>
        <w:spacing w:after="0" w:line="312" w:lineRule="atLeast"/>
        <w:rPr>
          <w:rFonts w:ascii="Times New Roman" w:eastAsia="Times New Roman" w:hAnsi="Times New Roman" w:cs="Times New Roman"/>
          <w:b/>
          <w:color w:val="000000"/>
          <w:lang w:bidi="en-US"/>
        </w:rPr>
      </w:pPr>
      <w:r w:rsidRPr="00AF13C7">
        <w:rPr>
          <w:rFonts w:ascii="Times New Roman" w:eastAsia="Times New Roman" w:hAnsi="Times New Roman" w:cs="Times New Roman"/>
          <w:b/>
          <w:color w:val="000000"/>
          <w:lang w:bidi="en-US"/>
        </w:rPr>
        <w:t>РАССМОТРЕНО                                                                       СОГЛАСОВАНО                                                  УТВЕРЖДЕНО</w:t>
      </w:r>
    </w:p>
    <w:p w:rsidR="00953A4C" w:rsidRPr="00AF13C7" w:rsidRDefault="005634BE" w:rsidP="00953A4C">
      <w:pPr>
        <w:shd w:val="clear" w:color="auto" w:fill="FFFFFF"/>
        <w:spacing w:after="0" w:line="312" w:lineRule="atLeast"/>
        <w:rPr>
          <w:rFonts w:ascii="Times New Roman" w:eastAsia="Times New Roman" w:hAnsi="Times New Roman" w:cs="Times New Roman"/>
          <w:color w:val="000000"/>
          <w:lang w:bidi="en-US"/>
        </w:rPr>
      </w:pPr>
      <w:r>
        <w:rPr>
          <w:rFonts w:ascii="Times New Roman" w:eastAsia="Times New Roman" w:hAnsi="Times New Roman" w:cs="Times New Roman"/>
          <w:color w:val="000000"/>
          <w:lang w:bidi="en-US"/>
        </w:rPr>
        <w:t>н</w:t>
      </w:r>
      <w:r w:rsidR="00953A4C" w:rsidRPr="00AF13C7">
        <w:rPr>
          <w:rFonts w:ascii="Times New Roman" w:eastAsia="Times New Roman" w:hAnsi="Times New Roman" w:cs="Times New Roman"/>
          <w:color w:val="000000"/>
          <w:lang w:bidi="en-US"/>
        </w:rPr>
        <w:t xml:space="preserve">а заседании ПК гуманитарных наук        </w:t>
      </w:r>
      <w:r>
        <w:rPr>
          <w:rFonts w:ascii="Times New Roman" w:eastAsia="Times New Roman" w:hAnsi="Times New Roman" w:cs="Times New Roman"/>
          <w:color w:val="000000"/>
          <w:lang w:bidi="en-US"/>
        </w:rPr>
        <w:t xml:space="preserve">                       </w:t>
      </w:r>
      <w:r w:rsidR="00953A4C" w:rsidRPr="00AF13C7">
        <w:rPr>
          <w:rFonts w:ascii="Times New Roman" w:eastAsia="Times New Roman" w:hAnsi="Times New Roman" w:cs="Times New Roman"/>
          <w:color w:val="000000"/>
          <w:lang w:bidi="en-US"/>
        </w:rPr>
        <w:t>на заседании НМС</w:t>
      </w:r>
    </w:p>
    <w:p w:rsidR="00953A4C" w:rsidRPr="00AF13C7" w:rsidRDefault="00953A4C" w:rsidP="00953A4C">
      <w:pPr>
        <w:shd w:val="clear" w:color="auto" w:fill="FFFFFF"/>
        <w:spacing w:after="0" w:line="312" w:lineRule="atLeast"/>
        <w:rPr>
          <w:rFonts w:ascii="Times New Roman" w:eastAsia="Times New Roman" w:hAnsi="Times New Roman" w:cs="Times New Roman"/>
          <w:color w:val="000000"/>
          <w:lang w:bidi="en-US"/>
        </w:rPr>
      </w:pPr>
      <w:r w:rsidRPr="00AF13C7">
        <w:rPr>
          <w:rFonts w:ascii="Times New Roman" w:eastAsia="Times New Roman" w:hAnsi="Times New Roman" w:cs="Times New Roman"/>
          <w:color w:val="000000"/>
          <w:lang w:bidi="en-US"/>
        </w:rPr>
        <w:t xml:space="preserve">                                                                                              Заместитель директора по УВР                            </w:t>
      </w:r>
      <w:r w:rsidR="00360754">
        <w:rPr>
          <w:rFonts w:ascii="Times New Roman" w:eastAsia="Times New Roman" w:hAnsi="Times New Roman" w:cs="Times New Roman"/>
          <w:color w:val="000000"/>
          <w:lang w:bidi="en-US"/>
        </w:rPr>
        <w:t>И.о. д</w:t>
      </w:r>
      <w:r w:rsidRPr="00AF13C7">
        <w:rPr>
          <w:rFonts w:ascii="Times New Roman" w:eastAsia="Times New Roman" w:hAnsi="Times New Roman" w:cs="Times New Roman"/>
          <w:color w:val="000000"/>
          <w:lang w:bidi="en-US"/>
        </w:rPr>
        <w:t>иректор</w:t>
      </w:r>
      <w:r w:rsidR="00360754">
        <w:rPr>
          <w:rFonts w:ascii="Times New Roman" w:eastAsia="Times New Roman" w:hAnsi="Times New Roman" w:cs="Times New Roman"/>
          <w:color w:val="000000"/>
          <w:lang w:bidi="en-US"/>
        </w:rPr>
        <w:t>а</w:t>
      </w:r>
      <w:r w:rsidRPr="00AF13C7">
        <w:rPr>
          <w:rFonts w:ascii="Times New Roman" w:eastAsia="Times New Roman" w:hAnsi="Times New Roman" w:cs="Times New Roman"/>
          <w:color w:val="000000"/>
          <w:lang w:bidi="en-US"/>
        </w:rPr>
        <w:t xml:space="preserve"> лицея                                                                                        </w:t>
      </w:r>
    </w:p>
    <w:p w:rsidR="00953A4C" w:rsidRPr="00AF13C7" w:rsidRDefault="00953A4C" w:rsidP="00953A4C">
      <w:pPr>
        <w:shd w:val="clear" w:color="auto" w:fill="FFFFFF"/>
        <w:spacing w:after="0" w:line="312" w:lineRule="atLeast"/>
        <w:rPr>
          <w:rFonts w:ascii="Times New Roman" w:eastAsia="Times New Roman" w:hAnsi="Times New Roman" w:cs="Times New Roman"/>
          <w:color w:val="000000"/>
          <w:lang w:bidi="en-US"/>
        </w:rPr>
      </w:pPr>
      <w:r w:rsidRPr="00AF13C7">
        <w:rPr>
          <w:rFonts w:ascii="Times New Roman" w:eastAsia="Times New Roman" w:hAnsi="Times New Roman" w:cs="Times New Roman"/>
          <w:color w:val="000000"/>
          <w:lang w:bidi="en-US"/>
        </w:rPr>
        <w:t xml:space="preserve">Протокол № 4 от 29.08.2024г.                                          ______________Н.Ю.Богатова                               </w:t>
      </w:r>
      <w:r w:rsidR="00360754">
        <w:rPr>
          <w:rFonts w:ascii="Times New Roman" w:eastAsia="Times New Roman" w:hAnsi="Times New Roman" w:cs="Times New Roman"/>
          <w:color w:val="000000"/>
          <w:lang w:bidi="en-US"/>
        </w:rPr>
        <w:t>____________Л.Н. Батрако</w:t>
      </w:r>
      <w:r w:rsidRPr="00AF13C7">
        <w:rPr>
          <w:rFonts w:ascii="Times New Roman" w:eastAsia="Times New Roman" w:hAnsi="Times New Roman" w:cs="Times New Roman"/>
          <w:color w:val="000000"/>
          <w:lang w:bidi="en-US"/>
        </w:rPr>
        <w:t>ва</w:t>
      </w:r>
    </w:p>
    <w:p w:rsidR="00953A4C" w:rsidRPr="00AF13C7" w:rsidRDefault="00953A4C" w:rsidP="00953A4C">
      <w:pPr>
        <w:shd w:val="clear" w:color="auto" w:fill="FFFFFF"/>
        <w:spacing w:after="0" w:line="312" w:lineRule="atLeast"/>
        <w:rPr>
          <w:rFonts w:ascii="Times New Roman" w:eastAsia="Times New Roman" w:hAnsi="Times New Roman" w:cs="Times New Roman"/>
          <w:color w:val="000000"/>
          <w:lang w:bidi="en-US"/>
        </w:rPr>
      </w:pPr>
      <w:r w:rsidRPr="00AF13C7">
        <w:rPr>
          <w:rFonts w:ascii="Times New Roman" w:eastAsia="Times New Roman" w:hAnsi="Times New Roman" w:cs="Times New Roman"/>
          <w:color w:val="000000"/>
          <w:lang w:bidi="en-US"/>
        </w:rPr>
        <w:t>Руководитель кафедры</w:t>
      </w:r>
    </w:p>
    <w:p w:rsidR="00953A4C" w:rsidRPr="00AF13C7" w:rsidRDefault="00953A4C" w:rsidP="00953A4C">
      <w:pPr>
        <w:shd w:val="clear" w:color="auto" w:fill="FFFFFF"/>
        <w:spacing w:after="0" w:line="312" w:lineRule="atLeast"/>
        <w:rPr>
          <w:rFonts w:ascii="Times New Roman" w:eastAsia="Times New Roman" w:hAnsi="Times New Roman" w:cs="Times New Roman"/>
          <w:color w:val="000000"/>
          <w:lang w:bidi="en-US"/>
        </w:rPr>
      </w:pPr>
      <w:r w:rsidRPr="00AF13C7">
        <w:rPr>
          <w:rFonts w:ascii="Times New Roman" w:eastAsia="Times New Roman" w:hAnsi="Times New Roman" w:cs="Times New Roman"/>
          <w:color w:val="000000"/>
          <w:lang w:bidi="en-US"/>
        </w:rPr>
        <w:t xml:space="preserve"> ________________________Ф.Д. Янбикова                   Протокол № 9  от  29 .08. 2024г.                          Приказ № 226  от 29.08.2024 г.</w:t>
      </w:r>
    </w:p>
    <w:p w:rsidR="00953A4C" w:rsidRPr="00AF13C7" w:rsidRDefault="00953A4C" w:rsidP="00953A4C">
      <w:pPr>
        <w:spacing w:after="0" w:line="240" w:lineRule="auto"/>
        <w:ind w:left="357"/>
        <w:rPr>
          <w:rFonts w:ascii="Times New Roman" w:eastAsia="Times New Roman" w:hAnsi="Times New Roman" w:cs="Times New Roman"/>
          <w:lang w:bidi="en-US"/>
        </w:rPr>
      </w:pPr>
    </w:p>
    <w:p w:rsidR="00953A4C" w:rsidRPr="00AF13C7" w:rsidRDefault="00953A4C" w:rsidP="00953A4C">
      <w:pPr>
        <w:spacing w:after="0" w:line="240" w:lineRule="auto"/>
        <w:ind w:left="357"/>
        <w:rPr>
          <w:rFonts w:ascii="Times New Roman" w:eastAsia="Times New Roman" w:hAnsi="Times New Roman" w:cs="Times New Roman"/>
          <w:lang w:bidi="en-US"/>
        </w:rPr>
      </w:pPr>
    </w:p>
    <w:p w:rsidR="00953A4C" w:rsidRPr="00AF13C7" w:rsidRDefault="00953A4C" w:rsidP="00953A4C">
      <w:pPr>
        <w:spacing w:after="0" w:line="240" w:lineRule="auto"/>
        <w:ind w:left="357"/>
        <w:rPr>
          <w:rFonts w:ascii="Times New Roman" w:eastAsia="Times New Roman" w:hAnsi="Times New Roman" w:cs="Times New Roman"/>
          <w:lang w:bidi="en-US"/>
        </w:rPr>
      </w:pPr>
    </w:p>
    <w:p w:rsidR="00953A4C" w:rsidRPr="00AF13C7" w:rsidRDefault="00953A4C" w:rsidP="00953A4C">
      <w:pPr>
        <w:spacing w:after="0" w:line="240" w:lineRule="auto"/>
        <w:ind w:left="357"/>
        <w:jc w:val="center"/>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РАБОЧАЯ ПРОГРАММА</w:t>
      </w:r>
    </w:p>
    <w:p w:rsidR="00953A4C" w:rsidRPr="00AF13C7" w:rsidRDefault="00953A4C" w:rsidP="00953A4C">
      <w:pPr>
        <w:spacing w:after="0" w:line="240" w:lineRule="auto"/>
        <w:ind w:left="357"/>
        <w:jc w:val="center"/>
        <w:outlineLvl w:val="0"/>
        <w:rPr>
          <w:rFonts w:ascii="Times New Roman" w:eastAsia="Times New Roman" w:hAnsi="Times New Roman" w:cs="Times New Roman"/>
          <w:b/>
          <w:bCs/>
          <w:lang w:bidi="en-US"/>
        </w:rPr>
      </w:pPr>
    </w:p>
    <w:p w:rsidR="00953A4C" w:rsidRPr="00AF13C7" w:rsidRDefault="00953A4C" w:rsidP="00953A4C">
      <w:pPr>
        <w:spacing w:after="0" w:line="240" w:lineRule="auto"/>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Наименование учебного предмета – Русский язык</w:t>
      </w:r>
    </w:p>
    <w:p w:rsidR="00953A4C" w:rsidRPr="00AF13C7" w:rsidRDefault="00953A4C" w:rsidP="00953A4C">
      <w:pPr>
        <w:spacing w:after="0" w:line="240" w:lineRule="auto"/>
        <w:outlineLvl w:val="0"/>
        <w:rPr>
          <w:rFonts w:ascii="Times New Roman" w:eastAsia="Times New Roman" w:hAnsi="Times New Roman" w:cs="Times New Roman"/>
          <w:b/>
          <w:bCs/>
          <w:u w:val="single"/>
          <w:lang w:bidi="en-US"/>
        </w:rPr>
      </w:pPr>
      <w:r w:rsidRPr="00AF13C7">
        <w:rPr>
          <w:rFonts w:ascii="Times New Roman" w:eastAsia="Times New Roman" w:hAnsi="Times New Roman" w:cs="Times New Roman"/>
          <w:b/>
          <w:bCs/>
          <w:lang w:bidi="en-US"/>
        </w:rPr>
        <w:t xml:space="preserve">Класс  </w:t>
      </w:r>
      <w:r w:rsidRPr="00AF13C7">
        <w:rPr>
          <w:rFonts w:ascii="Times New Roman" w:eastAsia="Times New Roman" w:hAnsi="Times New Roman" w:cs="Times New Roman"/>
          <w:b/>
          <w:bCs/>
          <w:u w:val="single"/>
          <w:lang w:bidi="en-US"/>
        </w:rPr>
        <w:t>9</w:t>
      </w:r>
    </w:p>
    <w:p w:rsidR="00953A4C" w:rsidRPr="00AF13C7" w:rsidRDefault="00953A4C" w:rsidP="00953A4C">
      <w:pPr>
        <w:spacing w:after="0" w:line="240" w:lineRule="auto"/>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 xml:space="preserve">Срок реализации программы - </w:t>
      </w:r>
      <w:r w:rsidRPr="00AF13C7">
        <w:rPr>
          <w:rFonts w:ascii="Times New Roman" w:eastAsia="Times New Roman" w:hAnsi="Times New Roman" w:cs="Times New Roman"/>
          <w:b/>
          <w:bCs/>
          <w:u w:val="single"/>
          <w:lang w:bidi="en-US"/>
        </w:rPr>
        <w:t>2024-2025 учебный год</w:t>
      </w:r>
    </w:p>
    <w:p w:rsidR="00953A4C" w:rsidRPr="00AF13C7" w:rsidRDefault="00953A4C" w:rsidP="00953A4C">
      <w:pPr>
        <w:spacing w:after="0" w:line="240" w:lineRule="auto"/>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Количество часов по учебному плану:  3 часа в неделю, 33 недели, 99 часов в год.</w:t>
      </w:r>
    </w:p>
    <w:p w:rsidR="00953A4C" w:rsidRPr="00AF13C7" w:rsidRDefault="00953A4C" w:rsidP="00953A4C">
      <w:pPr>
        <w:spacing w:after="0" w:line="240" w:lineRule="auto"/>
        <w:outlineLvl w:val="0"/>
        <w:rPr>
          <w:rFonts w:ascii="Times New Roman" w:eastAsia="Times New Roman" w:hAnsi="Times New Roman" w:cs="Times New Roman"/>
          <w:b/>
          <w:bCs/>
          <w:lang w:bidi="en-US"/>
        </w:rPr>
      </w:pPr>
    </w:p>
    <w:p w:rsidR="00953A4C" w:rsidRPr="00AF13C7" w:rsidRDefault="00953A4C" w:rsidP="00953A4C">
      <w:pPr>
        <w:suppressAutoHyphens/>
        <w:spacing w:after="0" w:line="240" w:lineRule="auto"/>
        <w:rPr>
          <w:rFonts w:ascii="Times New Roman" w:eastAsia="Calibri" w:hAnsi="Times New Roman" w:cs="Times New Roman"/>
          <w:b/>
          <w:lang w:eastAsia="zh-CN"/>
        </w:rPr>
      </w:pPr>
      <w:r w:rsidRPr="00AF13C7">
        <w:rPr>
          <w:rFonts w:ascii="Times New Roman" w:eastAsia="Calibri" w:hAnsi="Times New Roman" w:cs="Times New Roman"/>
          <w:b/>
          <w:lang w:eastAsia="zh-CN"/>
        </w:rPr>
        <w:t>Планирование составлено на основе Требований к результатам освоения программы основного</w:t>
      </w:r>
      <w:r w:rsidR="004E13DD">
        <w:rPr>
          <w:rFonts w:ascii="Times New Roman" w:eastAsia="Calibri" w:hAnsi="Times New Roman" w:cs="Times New Roman"/>
          <w:b/>
          <w:lang w:eastAsia="zh-CN"/>
        </w:rPr>
        <w:t xml:space="preserve"> </w:t>
      </w:r>
      <w:r w:rsidRPr="00AF13C7">
        <w:rPr>
          <w:rFonts w:ascii="Times New Roman" w:eastAsia="Calibri" w:hAnsi="Times New Roman" w:cs="Times New Roman"/>
          <w:b/>
          <w:lang w:eastAsia="zh-CN"/>
        </w:rPr>
        <w:t xml:space="preserve">  общего образования Федерального государственного образовательного стандарта основного общего образования , федеральной рабочей программы воспитания</w:t>
      </w:r>
    </w:p>
    <w:p w:rsidR="00953A4C" w:rsidRPr="00AF13C7" w:rsidRDefault="00953A4C" w:rsidP="00953A4C">
      <w:pPr>
        <w:spacing w:after="0" w:line="240" w:lineRule="auto"/>
        <w:outlineLvl w:val="0"/>
        <w:rPr>
          <w:rFonts w:ascii="Times New Roman" w:eastAsia="Times New Roman" w:hAnsi="Times New Roman" w:cs="Times New Roman"/>
          <w:b/>
          <w:bCs/>
        </w:rPr>
      </w:pPr>
    </w:p>
    <w:p w:rsidR="00953A4C" w:rsidRPr="00AF13C7" w:rsidRDefault="00953A4C" w:rsidP="00953A4C">
      <w:pPr>
        <w:tabs>
          <w:tab w:val="left" w:pos="284"/>
        </w:tabs>
        <w:spacing w:after="0" w:line="240" w:lineRule="auto"/>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lang w:bidi="en-US"/>
        </w:rPr>
        <w:t xml:space="preserve">Учебник: </w:t>
      </w:r>
      <w:r w:rsidRPr="00AF13C7">
        <w:rPr>
          <w:rFonts w:ascii="Times New Roman" w:eastAsia="Times New Roman" w:hAnsi="Times New Roman" w:cs="Times New Roman"/>
          <w:b/>
          <w:lang w:bidi="en-US"/>
        </w:rPr>
        <w:t xml:space="preserve">Русский язык. 9 кл.: </w:t>
      </w:r>
      <w:r w:rsidRPr="00AF13C7">
        <w:rPr>
          <w:rFonts w:ascii="Times New Roman" w:eastAsia="Times New Roman" w:hAnsi="Times New Roman" w:cs="Times New Roman"/>
          <w:b/>
          <w:color w:val="000000"/>
          <w:lang w:eastAsia="ru-RU"/>
        </w:rPr>
        <w:t xml:space="preserve"> учебник / /М.М. Разумовская, С.И. Львова, В.И. Капинос и др.; под ред. М.М. Разумовской, П.А. Леканта. – 3-е изд., стереотип. – М.: Дрофа, 2017</w:t>
      </w:r>
    </w:p>
    <w:p w:rsidR="00953A4C" w:rsidRPr="00AF13C7" w:rsidRDefault="00953A4C" w:rsidP="00953A4C">
      <w:pPr>
        <w:spacing w:after="0" w:line="240" w:lineRule="auto"/>
        <w:outlineLvl w:val="0"/>
        <w:rPr>
          <w:rFonts w:ascii="Times New Roman" w:eastAsia="Times New Roman" w:hAnsi="Times New Roman" w:cs="Times New Roman"/>
          <w:b/>
          <w:bCs/>
        </w:rPr>
      </w:pPr>
      <w:r w:rsidRPr="00AF13C7">
        <w:rPr>
          <w:rFonts w:ascii="Times New Roman" w:eastAsia="Times New Roman" w:hAnsi="Times New Roman" w:cs="Times New Roman"/>
          <w:b/>
          <w:bCs/>
        </w:rPr>
        <w:t>Рекомендовано Министерством просвещения РФ</w:t>
      </w:r>
    </w:p>
    <w:p w:rsidR="00953A4C" w:rsidRPr="00AF13C7" w:rsidRDefault="00953A4C" w:rsidP="00953A4C">
      <w:pPr>
        <w:spacing w:after="0" w:line="240" w:lineRule="auto"/>
        <w:outlineLvl w:val="0"/>
        <w:rPr>
          <w:rFonts w:ascii="Times New Roman" w:eastAsia="Times New Roman" w:hAnsi="Times New Roman" w:cs="Times New Roman"/>
          <w:b/>
          <w:bCs/>
        </w:rPr>
      </w:pPr>
    </w:p>
    <w:p w:rsidR="00953A4C" w:rsidRPr="00AF13C7" w:rsidRDefault="00953A4C" w:rsidP="00953A4C">
      <w:pPr>
        <w:spacing w:after="0" w:line="240" w:lineRule="auto"/>
        <w:outlineLvl w:val="0"/>
        <w:rPr>
          <w:rFonts w:ascii="Times New Roman" w:eastAsia="Times New Roman" w:hAnsi="Times New Roman" w:cs="Times New Roman"/>
          <w:b/>
          <w:bCs/>
        </w:rPr>
      </w:pPr>
    </w:p>
    <w:p w:rsidR="00953A4C" w:rsidRPr="00AF13C7" w:rsidRDefault="00953A4C" w:rsidP="00953A4C">
      <w:pPr>
        <w:spacing w:after="0" w:line="240" w:lineRule="auto"/>
        <w:ind w:left="-142"/>
        <w:outlineLvl w:val="0"/>
        <w:rPr>
          <w:rFonts w:ascii="Times New Roman" w:eastAsia="Times New Roman" w:hAnsi="Times New Roman" w:cs="Times New Roman"/>
          <w:b/>
          <w:bCs/>
          <w:lang w:bidi="en-US"/>
        </w:rPr>
      </w:pPr>
      <w:r w:rsidRPr="00AF13C7">
        <w:rPr>
          <w:rFonts w:ascii="Times New Roman" w:eastAsia="Times New Roman" w:hAnsi="Times New Roman" w:cs="Times New Roman"/>
          <w:b/>
          <w:bCs/>
          <w:lang w:bidi="en-US"/>
        </w:rPr>
        <w:t xml:space="preserve">   Рабочую программу составила: Никитина О.А.</w:t>
      </w:r>
    </w:p>
    <w:p w:rsidR="00F50CA7" w:rsidRPr="00AF13C7" w:rsidRDefault="00F50CA7" w:rsidP="00F50CA7">
      <w:pPr>
        <w:spacing w:after="0" w:line="240" w:lineRule="auto"/>
        <w:jc w:val="both"/>
        <w:outlineLvl w:val="0"/>
        <w:rPr>
          <w:rFonts w:ascii="Times New Roman" w:eastAsia="Times New Roman" w:hAnsi="Times New Roman" w:cs="Times New Roman"/>
          <w:b/>
          <w:bCs/>
          <w:lang w:eastAsia="zh-CN"/>
        </w:rPr>
      </w:pPr>
    </w:p>
    <w:p w:rsidR="00F50CA7" w:rsidRPr="00AF13C7" w:rsidRDefault="00F50CA7" w:rsidP="00F50CA7">
      <w:pPr>
        <w:shd w:val="clear" w:color="auto" w:fill="FFFFFF"/>
        <w:spacing w:after="0" w:line="312" w:lineRule="atLeast"/>
        <w:jc w:val="both"/>
        <w:rPr>
          <w:rFonts w:ascii="Times New Roman" w:eastAsia="Times New Roman" w:hAnsi="Times New Roman" w:cs="Times New Roman"/>
          <w:color w:val="000000"/>
          <w:lang w:eastAsia="ru-RU"/>
        </w:rPr>
      </w:pPr>
    </w:p>
    <w:p w:rsidR="00F50CA7" w:rsidRPr="00AF13C7" w:rsidRDefault="00F50CA7" w:rsidP="00F50CA7">
      <w:pPr>
        <w:shd w:val="clear" w:color="auto" w:fill="FFFFFF"/>
        <w:spacing w:after="0" w:line="312" w:lineRule="atLeast"/>
        <w:jc w:val="both"/>
        <w:rPr>
          <w:rFonts w:ascii="Times New Roman" w:eastAsia="Times New Roman" w:hAnsi="Times New Roman" w:cs="Times New Roman"/>
          <w:b/>
          <w:color w:val="000000"/>
          <w:lang w:eastAsia="ru-RU"/>
        </w:rPr>
      </w:pPr>
    </w:p>
    <w:p w:rsidR="00F50CA7" w:rsidRDefault="00953A4C" w:rsidP="00F50CA7">
      <w:pPr>
        <w:shd w:val="clear" w:color="auto" w:fill="FFFFFF"/>
        <w:tabs>
          <w:tab w:val="left" w:pos="240"/>
        </w:tabs>
        <w:spacing w:after="0" w:line="312" w:lineRule="atLeast"/>
        <w:jc w:val="center"/>
        <w:rPr>
          <w:rFonts w:ascii="Times New Roman" w:eastAsia="Times New Roman" w:hAnsi="Times New Roman" w:cs="Times New Roman"/>
          <w:b/>
          <w:color w:val="000000"/>
          <w:lang w:eastAsia="ru-RU"/>
        </w:rPr>
      </w:pPr>
      <w:r w:rsidRPr="00AF13C7">
        <w:rPr>
          <w:rFonts w:ascii="Times New Roman" w:eastAsia="Times New Roman" w:hAnsi="Times New Roman" w:cs="Times New Roman"/>
          <w:b/>
          <w:color w:val="000000"/>
          <w:lang w:eastAsia="ru-RU"/>
        </w:rPr>
        <w:t>2024</w:t>
      </w:r>
      <w:r w:rsidR="00F50CA7" w:rsidRPr="00AF13C7">
        <w:rPr>
          <w:rFonts w:ascii="Times New Roman" w:eastAsia="Times New Roman" w:hAnsi="Times New Roman" w:cs="Times New Roman"/>
          <w:b/>
          <w:color w:val="000000"/>
          <w:lang w:eastAsia="ru-RU"/>
        </w:rPr>
        <w:t xml:space="preserve"> -</w:t>
      </w:r>
      <w:r w:rsidRPr="00AF13C7">
        <w:rPr>
          <w:rFonts w:ascii="Times New Roman" w:eastAsia="Times New Roman" w:hAnsi="Times New Roman" w:cs="Times New Roman"/>
          <w:b/>
          <w:color w:val="000000"/>
          <w:lang w:eastAsia="ru-RU"/>
        </w:rPr>
        <w:t xml:space="preserve"> 2025</w:t>
      </w:r>
      <w:r w:rsidR="00F50CA7" w:rsidRPr="00AF13C7">
        <w:rPr>
          <w:rFonts w:ascii="Times New Roman" w:eastAsia="Times New Roman" w:hAnsi="Times New Roman" w:cs="Times New Roman"/>
          <w:b/>
          <w:color w:val="000000"/>
          <w:lang w:eastAsia="ru-RU"/>
        </w:rPr>
        <w:t xml:space="preserve"> учебный год</w:t>
      </w:r>
    </w:p>
    <w:p w:rsidR="005544D3" w:rsidRDefault="005544D3" w:rsidP="00F50CA7">
      <w:pPr>
        <w:shd w:val="clear" w:color="auto" w:fill="FFFFFF"/>
        <w:tabs>
          <w:tab w:val="left" w:pos="240"/>
        </w:tabs>
        <w:spacing w:after="0" w:line="312" w:lineRule="atLeast"/>
        <w:jc w:val="center"/>
        <w:rPr>
          <w:rFonts w:ascii="Times New Roman" w:eastAsia="Times New Roman" w:hAnsi="Times New Roman" w:cs="Times New Roman"/>
          <w:b/>
          <w:color w:val="000000"/>
          <w:lang w:eastAsia="ru-RU"/>
        </w:rPr>
      </w:pPr>
    </w:p>
    <w:p w:rsidR="005544D3" w:rsidRDefault="005544D3" w:rsidP="00F50CA7">
      <w:pPr>
        <w:shd w:val="clear" w:color="auto" w:fill="FFFFFF"/>
        <w:tabs>
          <w:tab w:val="left" w:pos="240"/>
        </w:tabs>
        <w:spacing w:after="0" w:line="312" w:lineRule="atLeast"/>
        <w:jc w:val="center"/>
        <w:rPr>
          <w:rFonts w:ascii="Times New Roman" w:eastAsia="Times New Roman" w:hAnsi="Times New Roman" w:cs="Times New Roman"/>
          <w:b/>
          <w:color w:val="000000"/>
          <w:lang w:eastAsia="ru-RU"/>
        </w:rPr>
      </w:pPr>
    </w:p>
    <w:p w:rsidR="001B0A06" w:rsidRPr="00AF13C7" w:rsidRDefault="001B0A06" w:rsidP="0043280B">
      <w:pPr>
        <w:spacing w:after="0"/>
        <w:jc w:val="center"/>
        <w:outlineLvl w:val="0"/>
        <w:rPr>
          <w:rFonts w:ascii="Times New Roman" w:hAnsi="Times New Roman" w:cs="Times New Roman"/>
          <w:b/>
          <w:bCs/>
        </w:rPr>
      </w:pPr>
    </w:p>
    <w:p w:rsidR="00AF13C7" w:rsidRDefault="00AF13C7" w:rsidP="00AF13C7">
      <w:pPr>
        <w:shd w:val="clear" w:color="auto" w:fill="FFFFFF"/>
        <w:spacing w:after="0" w:line="240" w:lineRule="auto"/>
        <w:jc w:val="center"/>
        <w:rPr>
          <w:rFonts w:ascii="Times New Roman" w:eastAsia="Times New Roman" w:hAnsi="Times New Roman" w:cs="Times New Roman"/>
          <w:b/>
          <w:bCs/>
          <w:color w:val="000000"/>
          <w:lang w:eastAsia="ru-RU"/>
        </w:rPr>
      </w:pPr>
      <w:r w:rsidRPr="00AF13C7">
        <w:rPr>
          <w:rFonts w:ascii="Times New Roman" w:eastAsia="Times New Roman" w:hAnsi="Times New Roman" w:cs="Times New Roman"/>
          <w:b/>
          <w:bCs/>
          <w:color w:val="000000"/>
          <w:lang w:eastAsia="ru-RU"/>
        </w:rPr>
        <w:t>Пояснительная записка</w:t>
      </w:r>
    </w:p>
    <w:p w:rsidR="001B0A06" w:rsidRPr="00AF13C7" w:rsidRDefault="001B0A06" w:rsidP="001B0A06">
      <w:pPr>
        <w:suppressAutoHyphens/>
        <w:spacing w:after="0" w:line="240" w:lineRule="auto"/>
        <w:rPr>
          <w:rFonts w:ascii="Times New Roman" w:eastAsia="Calibri" w:hAnsi="Times New Roman" w:cs="Times New Roman"/>
          <w:b/>
          <w:lang w:eastAsia="zh-CN"/>
        </w:rPr>
      </w:pPr>
      <w:r w:rsidRPr="00AF13C7">
        <w:rPr>
          <w:rFonts w:ascii="Times New Roman" w:eastAsia="Calibri" w:hAnsi="Times New Roman" w:cs="Times New Roman"/>
          <w:b/>
          <w:lang w:eastAsia="zh-CN"/>
        </w:rPr>
        <w:t>Планирование составлено на основе Требований к результатам освоения программы основного</w:t>
      </w:r>
      <w:r>
        <w:rPr>
          <w:rFonts w:ascii="Times New Roman" w:eastAsia="Calibri" w:hAnsi="Times New Roman" w:cs="Times New Roman"/>
          <w:b/>
          <w:lang w:eastAsia="zh-CN"/>
        </w:rPr>
        <w:t xml:space="preserve"> </w:t>
      </w:r>
      <w:r w:rsidRPr="00AF13C7">
        <w:rPr>
          <w:rFonts w:ascii="Times New Roman" w:eastAsia="Calibri" w:hAnsi="Times New Roman" w:cs="Times New Roman"/>
          <w:b/>
          <w:lang w:eastAsia="zh-CN"/>
        </w:rPr>
        <w:t xml:space="preserve">  общего образования Федерального государственного образовательного стандарта основного общего образования , федеральной рабочей программы воспитания</w:t>
      </w:r>
    </w:p>
    <w:p w:rsidR="001B0A06" w:rsidRPr="00AF13C7" w:rsidRDefault="001B0A06" w:rsidP="001B0A06">
      <w:pPr>
        <w:spacing w:after="0" w:line="240" w:lineRule="auto"/>
        <w:outlineLvl w:val="0"/>
        <w:rPr>
          <w:rFonts w:ascii="Times New Roman" w:eastAsia="Times New Roman" w:hAnsi="Times New Roman" w:cs="Times New Roman"/>
          <w:b/>
          <w:bCs/>
        </w:rPr>
      </w:pPr>
    </w:p>
    <w:p w:rsidR="001B0A06" w:rsidRDefault="001B0A06" w:rsidP="00AF13C7">
      <w:pPr>
        <w:shd w:val="clear" w:color="auto" w:fill="FFFFFF"/>
        <w:spacing w:after="0" w:line="240" w:lineRule="auto"/>
        <w:jc w:val="center"/>
        <w:rPr>
          <w:rFonts w:ascii="Times New Roman" w:eastAsia="Times New Roman" w:hAnsi="Times New Roman" w:cs="Times New Roman"/>
          <w:b/>
          <w:bCs/>
          <w:color w:val="000000"/>
          <w:lang w:eastAsia="ru-RU"/>
        </w:rPr>
      </w:pPr>
      <w:bookmarkStart w:id="0" w:name="_GoBack"/>
      <w:bookmarkEnd w:id="0"/>
    </w:p>
    <w:p w:rsidR="001B0A06" w:rsidRPr="00AF13C7" w:rsidRDefault="001B0A06" w:rsidP="00AF13C7">
      <w:pPr>
        <w:shd w:val="clear" w:color="auto" w:fill="FFFFFF"/>
        <w:spacing w:after="0" w:line="240" w:lineRule="auto"/>
        <w:jc w:val="center"/>
        <w:rPr>
          <w:rFonts w:ascii="Times New Roman" w:eastAsia="Times New Roman" w:hAnsi="Times New Roman" w:cs="Times New Roman"/>
          <w:color w:val="000000"/>
          <w:lang w:eastAsia="ru-RU"/>
        </w:rPr>
      </w:pPr>
    </w:p>
    <w:p w:rsidR="00AF13C7" w:rsidRPr="00AF13C7" w:rsidRDefault="00AF13C7" w:rsidP="00AF13C7">
      <w:pPr>
        <w:shd w:val="clear" w:color="auto" w:fill="FFFFFF"/>
        <w:spacing w:after="0" w:line="240" w:lineRule="auto"/>
        <w:jc w:val="center"/>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Основные цели и задачи изучения русского (родного) языка</w:t>
      </w:r>
    </w:p>
    <w:p w:rsidR="00AF13C7" w:rsidRPr="00AF13C7" w:rsidRDefault="00AF13C7" w:rsidP="00AF13C7">
      <w:pPr>
        <w:shd w:val="clear" w:color="auto" w:fill="FFFFFF"/>
        <w:spacing w:after="0" w:line="240" w:lineRule="auto"/>
        <w:jc w:val="center"/>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в основной школе</w:t>
      </w:r>
    </w:p>
    <w:p w:rsidR="00AF13C7" w:rsidRPr="00AF13C7" w:rsidRDefault="00AF13C7" w:rsidP="00AF13C7">
      <w:pPr>
        <w:numPr>
          <w:ilvl w:val="0"/>
          <w:numId w:val="18"/>
        </w:numPr>
        <w:shd w:val="clear" w:color="auto" w:fill="FFFFFF"/>
        <w:spacing w:before="30" w:after="3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Воспитание духовно – богатой, нравственно ориентированной личности с развитым чувством самосознания и общероссийского гражданского сознания , человека, любящего свою Родину, знающего и уважающего родной язык, сознательно относящегося к нему как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 – этических норм, принятых в обществе;</w:t>
      </w:r>
    </w:p>
    <w:p w:rsidR="00AF13C7" w:rsidRPr="00AF13C7" w:rsidRDefault="00AF13C7" w:rsidP="00AF13C7">
      <w:pPr>
        <w:numPr>
          <w:ilvl w:val="0"/>
          <w:numId w:val="18"/>
        </w:numPr>
        <w:shd w:val="clear" w:color="auto" w:fill="FFFFFF"/>
        <w:spacing w:before="30" w:after="3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а также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AF13C7" w:rsidRPr="00AF13C7" w:rsidRDefault="00AF13C7" w:rsidP="00AF13C7">
      <w:pPr>
        <w:numPr>
          <w:ilvl w:val="0"/>
          <w:numId w:val="18"/>
        </w:numPr>
        <w:shd w:val="clear" w:color="auto" w:fill="FFFFFF"/>
        <w:spacing w:before="30" w:after="3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приобретение знаний об устройстве языковой системы и закономерностях ее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AF13C7" w:rsidRPr="00AF13C7" w:rsidRDefault="00AF13C7" w:rsidP="00AF13C7">
      <w:pPr>
        <w:numPr>
          <w:ilvl w:val="0"/>
          <w:numId w:val="18"/>
        </w:numPr>
        <w:shd w:val="clear" w:color="auto" w:fill="FFFFFF"/>
        <w:spacing w:before="30" w:after="3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развитие интеллектуальных и творческих способностей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AF13C7" w:rsidRPr="00AF13C7" w:rsidRDefault="00AF13C7" w:rsidP="00AF13C7">
      <w:pPr>
        <w:numPr>
          <w:ilvl w:val="0"/>
          <w:numId w:val="18"/>
        </w:numPr>
        <w:shd w:val="clear" w:color="auto" w:fill="FFFFFF"/>
        <w:spacing w:before="30" w:after="3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совершенствование коммуникативных способностей , формирование готовности к сотрудничеству, созидательной деятельности, умений вести диалог, искать и находить содержательные компромиссы.</w:t>
      </w:r>
    </w:p>
    <w:p w:rsidR="00AF13C7" w:rsidRPr="00AF13C7" w:rsidRDefault="00AF13C7" w:rsidP="00AF13C7">
      <w:pPr>
        <w:shd w:val="clear" w:color="auto" w:fill="FFFFFF"/>
        <w:spacing w:after="0" w:line="240" w:lineRule="auto"/>
        <w:jc w:val="center"/>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Общая характеристика программы</w:t>
      </w:r>
    </w:p>
    <w:p w:rsidR="00AF13C7" w:rsidRPr="00AF13C7" w:rsidRDefault="00AF13C7" w:rsidP="00AF13C7">
      <w:pPr>
        <w:shd w:val="clear" w:color="auto" w:fill="FFFFFF"/>
        <w:spacing w:after="0" w:line="240" w:lineRule="auto"/>
        <w:ind w:firstLine="708"/>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Программа построена с учетом принципов системности, научности и доступности, а также преемственности и перспективности между разделами курса. Уроки  спланированы  с учетом знаний, умений и навыков по предмету, которые сформированы у школьников в процессе реализации принципов развивающего обучения. Соблюдая преемственность с начальной школой, авторы выстраивают обучение русскому языку в 8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условия для контроля и анализа отчетов, качества выполненных заданий.</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Для пробуждения познавательной активности и сознательности учащихся в уроки включены сведения из истории русского языка, прослеживаются процессы формирования языковых явлений, их взаимосвязь.  </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Материал в программе подается с учетом возрастных возможностей учащихся.</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xml:space="preserve">        В программе предусмотрены вводные уроки о русском языке, раскрывающие роль и значение русского языка в нашей стране и за ее пределами. Программа рассчитана на прочное усвоение материала, для чего значительное место в ней отводится повторению. Для этого в начале и в конце года </w:t>
      </w:r>
      <w:r w:rsidRPr="00AF13C7">
        <w:rPr>
          <w:rFonts w:ascii="Times New Roman" w:eastAsia="Times New Roman" w:hAnsi="Times New Roman" w:cs="Times New Roman"/>
          <w:color w:val="000000"/>
          <w:lang w:eastAsia="ru-RU"/>
        </w:rPr>
        <w:lastRenderedPageBreak/>
        <w:t>выделяются специальные часы. В 9 классе в разделе «Повторение изученного в 5 – 8 классах»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Для организации систематического повторения, проведения различных видов разбора подобраны примеры из художественной литературы.</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Разделы учебника «Русский язык. 9 класс» содержат значительное количество упражнений разного уровня сложности, к которым предусмотрены интересные, разнообразные задания, активизирующие мыслительную деятельность учащихся. При изучении разделов решаются и другие задачи: речевого развития учащихся, формирования общеучебных умений (слушать, выделять главное, работать с книгой, планировать последовательность действий, контролировать и др.)</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В программе также специально выделены часы на развитие связной речи. Темы по развитию речи – речеведческие понятия и виды работы над текстом – пропорционально распределяются между грамматическим материалом. Это обеспечивает равномерность обучения речи, условия для его организации.</w:t>
      </w:r>
    </w:p>
    <w:p w:rsidR="00AF13C7" w:rsidRPr="00AF13C7" w:rsidRDefault="00AF13C7" w:rsidP="00AF13C7">
      <w:pPr>
        <w:shd w:val="clear" w:color="auto" w:fill="FFFFFF"/>
        <w:spacing w:after="0" w:line="240" w:lineRule="auto"/>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AF13C7" w:rsidRPr="00AF13C7" w:rsidRDefault="00AF13C7" w:rsidP="00AF13C7">
      <w:pPr>
        <w:shd w:val="clear" w:color="auto" w:fill="FFFFFF"/>
        <w:spacing w:after="0" w:line="240" w:lineRule="auto"/>
        <w:ind w:firstLine="708"/>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Форма организации образовательного процесса: </w:t>
      </w:r>
      <w:r w:rsidRPr="00AF13C7">
        <w:rPr>
          <w:rFonts w:ascii="Times New Roman" w:eastAsia="Times New Roman" w:hAnsi="Times New Roman" w:cs="Times New Roman"/>
          <w:color w:val="000000"/>
          <w:lang w:eastAsia="ru-RU"/>
        </w:rPr>
        <w:t>классно – урочная система.</w:t>
      </w:r>
    </w:p>
    <w:p w:rsidR="00AF13C7" w:rsidRPr="00AF13C7" w:rsidRDefault="00AF13C7" w:rsidP="00AF13C7">
      <w:pPr>
        <w:shd w:val="clear" w:color="auto" w:fill="FFFFFF"/>
        <w:spacing w:after="0" w:line="240" w:lineRule="auto"/>
        <w:ind w:firstLine="708"/>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Технологии, используемые в обучении: </w:t>
      </w:r>
      <w:r w:rsidRPr="00AF13C7">
        <w:rPr>
          <w:rFonts w:ascii="Times New Roman" w:eastAsia="Times New Roman" w:hAnsi="Times New Roman" w:cs="Times New Roman"/>
          <w:color w:val="000000"/>
          <w:lang w:eastAsia="ru-RU"/>
        </w:rPr>
        <w:t>развивающего обучения, обучения в сотрудничестве, проблемного обучения, развития исследовательских навыков, информационно – коммуникационные, здоровьесбережения и т.д.</w:t>
      </w:r>
      <w:r w:rsidRPr="00AF13C7">
        <w:rPr>
          <w:rFonts w:ascii="Times New Roman" w:eastAsia="Times New Roman" w:hAnsi="Times New Roman" w:cs="Times New Roman"/>
          <w:b/>
          <w:bCs/>
          <w:color w:val="000000"/>
          <w:lang w:eastAsia="ru-RU"/>
        </w:rPr>
        <w:t> </w:t>
      </w:r>
    </w:p>
    <w:p w:rsidR="00AF13C7" w:rsidRPr="00AF13C7" w:rsidRDefault="00AF13C7" w:rsidP="00AF13C7">
      <w:pPr>
        <w:shd w:val="clear" w:color="auto" w:fill="FFFFFF"/>
        <w:spacing w:after="0" w:line="240" w:lineRule="auto"/>
        <w:ind w:firstLine="708"/>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color w:val="000000"/>
          <w:lang w:eastAsia="ru-RU"/>
        </w:rPr>
        <w:t>Основными формами и видами контроля знаний, умений и навыков являются  </w:t>
      </w:r>
      <w:r w:rsidRPr="00AF13C7">
        <w:rPr>
          <w:rFonts w:ascii="Times New Roman" w:eastAsia="Times New Roman" w:hAnsi="Times New Roman" w:cs="Times New Roman"/>
          <w:color w:val="000000"/>
          <w:lang w:eastAsia="ru-RU"/>
        </w:rPr>
        <w:t>входной контроль в начале и в конце триместра;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свободных(«Проверяю себя»)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r w:rsidRPr="00AF13C7">
        <w:rPr>
          <w:rFonts w:ascii="Times New Roman" w:eastAsia="Times New Roman" w:hAnsi="Times New Roman" w:cs="Times New Roman"/>
          <w:b/>
          <w:bCs/>
          <w:color w:val="000000"/>
          <w:lang w:eastAsia="ru-RU"/>
        </w:rPr>
        <w:t> </w:t>
      </w:r>
    </w:p>
    <w:p w:rsidR="005544D3" w:rsidRPr="005544D3" w:rsidRDefault="005544D3" w:rsidP="005544D3">
      <w:pPr>
        <w:shd w:val="clear" w:color="auto" w:fill="FFFFFF"/>
        <w:spacing w:after="0" w:line="240" w:lineRule="auto"/>
        <w:ind w:firstLine="227"/>
        <w:jc w:val="both"/>
        <w:rPr>
          <w:rFonts w:ascii="Times New Roman" w:eastAsia="Times New Roman" w:hAnsi="Times New Roman" w:cs="Times New Roman"/>
          <w:color w:val="000000"/>
          <w:lang w:eastAsia="ru-RU"/>
        </w:rPr>
      </w:pPr>
      <w:r>
        <w:rPr>
          <w:rFonts w:ascii="Times New Roman" w:hAnsi="Times New Roman" w:cs="Times New Roman"/>
          <w:b/>
          <w:bCs/>
        </w:rPr>
        <w:t xml:space="preserve">        </w:t>
      </w:r>
      <w:r w:rsidR="00AF13C7" w:rsidRPr="005544D3">
        <w:rPr>
          <w:rFonts w:ascii="Times New Roman" w:hAnsi="Times New Roman" w:cs="Times New Roman"/>
          <w:b/>
          <w:bCs/>
        </w:rPr>
        <w:t xml:space="preserve">Место учебного предмета: </w:t>
      </w:r>
      <w:r w:rsidRPr="005544D3">
        <w:rPr>
          <w:rFonts w:ascii="Times New Roman" w:eastAsia="Times New Roman" w:hAnsi="Times New Roman" w:cs="Times New Roman"/>
          <w:color w:val="000000"/>
          <w:lang w:eastAsia="ru-RU"/>
        </w:rPr>
        <w:t>предмет «</w:t>
      </w:r>
      <w:r>
        <w:rPr>
          <w:rFonts w:ascii="Times New Roman" w:eastAsia="Times New Roman" w:hAnsi="Times New Roman" w:cs="Times New Roman"/>
          <w:color w:val="000000"/>
          <w:lang w:eastAsia="ru-RU"/>
        </w:rPr>
        <w:t>Русский язык</w:t>
      </w:r>
      <w:r w:rsidRPr="005544D3">
        <w:rPr>
          <w:rFonts w:ascii="Times New Roman" w:eastAsia="Times New Roman" w:hAnsi="Times New Roman" w:cs="Times New Roman"/>
          <w:color w:val="000000"/>
          <w:lang w:eastAsia="ru-RU"/>
        </w:rPr>
        <w:t>» входит в предметную область «Русский язык и литература» и является обязательным для изучения. В 9 классе на изучение предмета отводится 3 часа в неделю, суммарно изучение литературы в 9 классе по программе основного общего образования рассчитано на 99 часов.  </w:t>
      </w:r>
    </w:p>
    <w:p w:rsidR="00F50CA7" w:rsidRPr="00AF13C7" w:rsidRDefault="00F50CA7" w:rsidP="0043280B">
      <w:pPr>
        <w:spacing w:after="0"/>
        <w:jc w:val="center"/>
        <w:outlineLvl w:val="0"/>
        <w:rPr>
          <w:rFonts w:ascii="Times New Roman" w:hAnsi="Times New Roman" w:cs="Times New Roman"/>
          <w:b/>
          <w:bCs/>
        </w:rPr>
      </w:pPr>
    </w:p>
    <w:p w:rsidR="009D3DCF" w:rsidRPr="00AF13C7" w:rsidRDefault="009D3DCF" w:rsidP="009D3DCF">
      <w:pPr>
        <w:spacing w:before="120" w:after="0" w:line="240" w:lineRule="auto"/>
        <w:ind w:firstLine="709"/>
        <w:jc w:val="both"/>
        <w:rPr>
          <w:rFonts w:ascii="Times New Roman" w:eastAsia="Calibri" w:hAnsi="Times New Roman" w:cs="Times New Roman"/>
          <w:color w:val="000000"/>
          <w:spacing w:val="-2"/>
        </w:rPr>
      </w:pPr>
      <w:r w:rsidRPr="00AF13C7">
        <w:rPr>
          <w:rFonts w:ascii="Times New Roman" w:eastAsia="Calibri" w:hAnsi="Times New Roman" w:cs="Times New Roman"/>
          <w:color w:val="000000"/>
          <w:spacing w:val="-2"/>
        </w:rPr>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и психофизического  развития федеральный компонент государственного образовательного стандарта реализуется в полном объеме.</w:t>
      </w:r>
    </w:p>
    <w:p w:rsidR="009D3DCF" w:rsidRPr="00AF13C7" w:rsidRDefault="009D3DCF" w:rsidP="009D3DCF">
      <w:pPr>
        <w:spacing w:after="0" w:line="240" w:lineRule="auto"/>
        <w:ind w:firstLine="709"/>
        <w:contextualSpacing/>
        <w:jc w:val="both"/>
        <w:rPr>
          <w:rFonts w:ascii="Times New Roman" w:eastAsia="Calibri" w:hAnsi="Times New Roman" w:cs="Times New Roman"/>
          <w:color w:val="000000"/>
          <w:spacing w:val="-2"/>
        </w:rPr>
      </w:pPr>
      <w:r w:rsidRPr="00AF13C7">
        <w:rPr>
          <w:rFonts w:ascii="Times New Roman" w:eastAsia="Calibri" w:hAnsi="Times New Roman" w:cs="Times New Roman"/>
          <w:color w:val="000000"/>
          <w:spacing w:val="-2"/>
        </w:rPr>
        <w:t xml:space="preserve">Недостаточная сформированность познавательных процессов является главной причиной трудностей, возникающих у детей с задержкой психического и психофизического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rsidR="009D3DCF" w:rsidRPr="00AF13C7" w:rsidRDefault="009D3DCF" w:rsidP="009D3DCF">
      <w:pPr>
        <w:spacing w:after="0" w:line="240" w:lineRule="auto"/>
        <w:ind w:firstLine="709"/>
        <w:jc w:val="both"/>
        <w:rPr>
          <w:rFonts w:ascii="Times New Roman" w:eastAsia="Calibri" w:hAnsi="Times New Roman" w:cs="Times New Roman"/>
          <w:color w:val="000000"/>
          <w:spacing w:val="-2"/>
        </w:rPr>
      </w:pPr>
      <w:r w:rsidRPr="00AF13C7">
        <w:rPr>
          <w:rFonts w:ascii="Times New Roman" w:eastAsia="Calibri" w:hAnsi="Times New Roman" w:cs="Times New Roman"/>
          <w:color w:val="000000"/>
          <w:spacing w:val="-2"/>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и слабовидящих обучающихся (вариант 4.1.) на уроках являются:</w:t>
      </w:r>
    </w:p>
    <w:p w:rsidR="009D3DCF" w:rsidRPr="00AF13C7" w:rsidRDefault="009D3DCF" w:rsidP="009D3DCF">
      <w:pPr>
        <w:numPr>
          <w:ilvl w:val="0"/>
          <w:numId w:val="17"/>
        </w:numPr>
        <w:spacing w:after="0" w:line="240" w:lineRule="auto"/>
        <w:ind w:left="993" w:hanging="284"/>
        <w:jc w:val="both"/>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Приспособление темпа изучения учебного материала и методов обучения к уровню развития детей .</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Индивидуальный подход</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lastRenderedPageBreak/>
        <w:t>Повторное объяснение учебного материала и подбор дополнительных заданий.</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Постоянное использование наглядности, наводящих вопросов, аналогий.</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Проявление большого такта со стороны учителя.</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xml:space="preserve"> Использование поощрений, повышение самооценки ребенка, укрепление в нем веры в свои силы.</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Поэтапное обобщение проделанной на уроке работы.</w:t>
      </w:r>
    </w:p>
    <w:p w:rsidR="009D3DCF" w:rsidRPr="00AF13C7" w:rsidRDefault="009D3DCF" w:rsidP="009D3DCF">
      <w:pPr>
        <w:numPr>
          <w:ilvl w:val="0"/>
          <w:numId w:val="17"/>
        </w:numPr>
        <w:spacing w:after="0" w:line="240" w:lineRule="auto"/>
        <w:ind w:left="993" w:hanging="284"/>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xml:space="preserve">Использование заданий с опорой на образцы, доступных инструкций. </w:t>
      </w:r>
    </w:p>
    <w:p w:rsidR="009D3DCF" w:rsidRPr="00AF13C7" w:rsidRDefault="009D3DCF" w:rsidP="009D3DCF">
      <w:pPr>
        <w:spacing w:after="0" w:line="240" w:lineRule="auto"/>
        <w:ind w:left="993"/>
        <w:rPr>
          <w:rFonts w:ascii="Times New Roman" w:eastAsia="Times New Roman" w:hAnsi="Times New Roman" w:cs="Times New Roman"/>
          <w:color w:val="000000"/>
          <w:lang w:eastAsia="ru-RU"/>
        </w:rPr>
      </w:pPr>
    </w:p>
    <w:p w:rsidR="00D606A7" w:rsidRPr="00D606A7" w:rsidRDefault="00D606A7" w:rsidP="00D606A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9D3DCF" w:rsidRPr="00AF13C7">
        <w:rPr>
          <w:rFonts w:ascii="Times New Roman" w:eastAsia="Times New Roman" w:hAnsi="Times New Roman" w:cs="Times New Roman"/>
          <w:color w:val="000000"/>
          <w:lang w:eastAsia="ru-RU"/>
        </w:rPr>
        <w:t>Данная программа обеспечивает освоение содержания, коррекцию нарушений развития и социальную адаптацию.</w:t>
      </w:r>
    </w:p>
    <w:p w:rsidR="009D3DCF" w:rsidRPr="00AF13C7" w:rsidRDefault="009D3DCF" w:rsidP="0043280B">
      <w:pPr>
        <w:spacing w:after="0"/>
        <w:jc w:val="center"/>
        <w:outlineLvl w:val="0"/>
        <w:rPr>
          <w:rFonts w:ascii="Times New Roman" w:hAnsi="Times New Roman" w:cs="Times New Roman"/>
          <w:b/>
          <w:bCs/>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ПЛАНИРУЕМЫЕ ОБРАЗОВАТЕЛЬНЫЕ РЕЗУЛЬТАТЫ</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ind w:left="120"/>
        <w:rPr>
          <w:rFonts w:ascii="Times New Roman" w:hAnsi="Times New Roman" w:cs="Times New Roman"/>
        </w:rPr>
      </w:pPr>
      <w:r w:rsidRPr="00AF13C7">
        <w:rPr>
          <w:rFonts w:ascii="Times New Roman" w:hAnsi="Times New Roman" w:cs="Times New Roman"/>
          <w:b/>
          <w:color w:val="000000"/>
        </w:rPr>
        <w:t>ЛИЧНОСТНЫЕ РЕЗУЛЬТАТЫ</w:t>
      </w:r>
    </w:p>
    <w:p w:rsidR="00A1074E" w:rsidRPr="00AF13C7" w:rsidRDefault="00A1074E" w:rsidP="00A1074E">
      <w:pPr>
        <w:spacing w:after="0"/>
        <w:ind w:left="120"/>
        <w:rPr>
          <w:rFonts w:ascii="Times New Roman" w:hAnsi="Times New Roman" w:cs="Times New Roman"/>
        </w:rPr>
      </w:pP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В результате изучения русского языка на уровне основного общего образования у обучающегося будут сформированы </w:t>
      </w:r>
      <w:r w:rsidRPr="00AF13C7">
        <w:rPr>
          <w:rFonts w:ascii="Times New Roman" w:hAnsi="Times New Roman" w:cs="Times New Roman"/>
          <w:b/>
          <w:color w:val="000000"/>
        </w:rPr>
        <w:t>следующие личностные результаты</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1) </w:t>
      </w:r>
      <w:r w:rsidRPr="00AF13C7">
        <w:rPr>
          <w:rFonts w:ascii="Times New Roman" w:hAnsi="Times New Roman" w:cs="Times New Roman"/>
          <w:b/>
          <w:color w:val="000000"/>
        </w:rPr>
        <w:t>гражданского воспитания</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неприятие любых форм экстремизма, дискриминации; понимание роли различных социальных институтов в жизни человека;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готовность к участию в гуманитарной деятельности (помощь людям, нуждающимся в ней; волонтёрство);</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2) </w:t>
      </w:r>
      <w:r w:rsidRPr="00AF13C7">
        <w:rPr>
          <w:rFonts w:ascii="Times New Roman" w:hAnsi="Times New Roman" w:cs="Times New Roman"/>
          <w:b/>
          <w:color w:val="000000"/>
        </w:rPr>
        <w:t>патриотического воспитания</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 xml:space="preserve">3) </w:t>
      </w:r>
      <w:r w:rsidRPr="00AF13C7">
        <w:rPr>
          <w:rFonts w:ascii="Times New Roman" w:hAnsi="Times New Roman" w:cs="Times New Roman"/>
          <w:b/>
          <w:color w:val="000000"/>
        </w:rPr>
        <w:t>духовно-нравственного воспитания</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4) </w:t>
      </w:r>
      <w:r w:rsidRPr="00AF13C7">
        <w:rPr>
          <w:rFonts w:ascii="Times New Roman" w:hAnsi="Times New Roman" w:cs="Times New Roman"/>
          <w:b/>
          <w:color w:val="000000"/>
        </w:rPr>
        <w:t>эстетического воспитания</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5) </w:t>
      </w:r>
      <w:r w:rsidRPr="00AF13C7">
        <w:rPr>
          <w:rFonts w:ascii="Times New Roman" w:hAnsi="Times New Roman" w:cs="Times New Roman"/>
          <w:b/>
          <w:color w:val="000000"/>
        </w:rPr>
        <w:t>физического воспитания, формирования культуры здоровья и эмоционального благополучия: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умение принимать себя и других, не осуждая;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6) </w:t>
      </w:r>
      <w:r w:rsidRPr="00AF13C7">
        <w:rPr>
          <w:rFonts w:ascii="Times New Roman" w:hAnsi="Times New Roman" w:cs="Times New Roman"/>
          <w:b/>
          <w:color w:val="000000"/>
        </w:rPr>
        <w:t>трудового воспитания: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умение рассказать о своих планах на будущее;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7) </w:t>
      </w:r>
      <w:r w:rsidRPr="00AF13C7">
        <w:rPr>
          <w:rFonts w:ascii="Times New Roman" w:hAnsi="Times New Roman" w:cs="Times New Roman"/>
          <w:b/>
          <w:color w:val="000000"/>
        </w:rPr>
        <w:t>экологического воспитания</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 xml:space="preserve">8) </w:t>
      </w:r>
      <w:r w:rsidRPr="00AF13C7">
        <w:rPr>
          <w:rFonts w:ascii="Times New Roman" w:hAnsi="Times New Roman" w:cs="Times New Roman"/>
          <w:b/>
          <w:color w:val="000000"/>
        </w:rPr>
        <w:t>ценности научного познания: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9) </w:t>
      </w:r>
      <w:r w:rsidRPr="00AF13C7">
        <w:rPr>
          <w:rFonts w:ascii="Times New Roman" w:hAnsi="Times New Roman" w:cs="Times New Roman"/>
          <w:b/>
          <w:color w:val="000000"/>
        </w:rPr>
        <w:t>адаптации обучающегося к изменяющимся условиям социальной и природной среды: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b/>
          <w:color w:val="000000"/>
        </w:rPr>
        <w:t>МЕТАПРЕДМЕТНЫЕ РЕЗУЛЬТАТЫ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В результате изучения русского языка на уровне основного общего образования у обучающегося будут сформированы </w:t>
      </w:r>
      <w:r w:rsidRPr="00AF13C7">
        <w:rPr>
          <w:rFonts w:ascii="Times New Roman" w:hAnsi="Times New Roman" w:cs="Times New Roman"/>
          <w:b/>
          <w:color w:val="000000"/>
        </w:rPr>
        <w:t>следующие метапредметные результаты</w:t>
      </w:r>
      <w:r w:rsidRPr="00AF13C7">
        <w:rPr>
          <w:rFonts w:ascii="Times New Roman" w:hAnsi="Times New Roman" w:cs="Times New Roman"/>
          <w:color w:val="000000"/>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базовые логические действия</w:t>
      </w:r>
      <w:r w:rsidRPr="00AF13C7">
        <w:rPr>
          <w:rFonts w:ascii="Times New Roman" w:hAnsi="Times New Roman" w:cs="Times New Roman"/>
          <w:color w:val="000000"/>
        </w:rPr>
        <w:t xml:space="preserve"> </w:t>
      </w:r>
      <w:r w:rsidRPr="00AF13C7">
        <w:rPr>
          <w:rFonts w:ascii="Times New Roman" w:hAnsi="Times New Roman" w:cs="Times New Roman"/>
          <w:b/>
          <w:color w:val="000000"/>
        </w:rPr>
        <w:t>как часть познавательных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и характеризовать существенные признаки языковых единиц, языковых явлений и процессов;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дефицит информации текста, необходимой для решения поставленной учебной задачи;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 xml:space="preserve">У обучающегося будут сформированы следующие </w:t>
      </w:r>
      <w:r w:rsidRPr="00AF13C7">
        <w:rPr>
          <w:rFonts w:ascii="Times New Roman" w:hAnsi="Times New Roman" w:cs="Times New Roman"/>
          <w:b/>
          <w:color w:val="000000"/>
        </w:rPr>
        <w:t>базовые исследовательские действия</w:t>
      </w:r>
      <w:r w:rsidRPr="00AF13C7">
        <w:rPr>
          <w:rFonts w:ascii="Times New Roman" w:hAnsi="Times New Roman" w:cs="Times New Roman"/>
          <w:color w:val="000000"/>
        </w:rPr>
        <w:t xml:space="preserve"> </w:t>
      </w:r>
      <w:r w:rsidRPr="00AF13C7">
        <w:rPr>
          <w:rFonts w:ascii="Times New Roman" w:hAnsi="Times New Roman" w:cs="Times New Roman"/>
          <w:b/>
          <w:color w:val="000000"/>
        </w:rPr>
        <w:t>как часть познавательных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использовать вопросы как исследовательский инструмент познания в языковом образовании;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формировать гипотезу об истинности собственных суждений и суждений других, аргументировать свою позицию, мнение;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составлять алгоритм действий и использовать его для решения учебных задач;</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оценивать на применимость и достоверность информацию, полученную в ходе лингвистического исследования (эксперимента);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прогнозировать возможное дальнейшее развитие процессов, событий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 их последствия в аналогичных или сходных ситуациях, а также выдвигать предположения об их развитии в новых условиях и контекстах.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умения работать с информацией</w:t>
      </w:r>
      <w:r w:rsidRPr="00AF13C7">
        <w:rPr>
          <w:rFonts w:ascii="Times New Roman" w:hAnsi="Times New Roman" w:cs="Times New Roman"/>
          <w:color w:val="000000"/>
        </w:rPr>
        <w:t xml:space="preserve"> </w:t>
      </w:r>
      <w:r w:rsidRPr="00AF13C7">
        <w:rPr>
          <w:rFonts w:ascii="Times New Roman" w:hAnsi="Times New Roman" w:cs="Times New Roman"/>
          <w:b/>
          <w:color w:val="000000"/>
        </w:rPr>
        <w:t>как часть познавательных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выбирать, анализировать, интерпретировать, обобщать и систематизировать информацию, представленную в текстах, таблицах, схемах;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находить сходные аргументы (подтверждающие или опровергающие одну и ту же идею, версию) в различных информационных источниках;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оценивать надёжность информации по критериям, предложенным учителем или сформулированным самостоятельно;</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эффективно запоминать и систематизировать информацию.</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умения общения как часть коммуникативных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распознавать невербальные средства общения, понимать значение социальных знаков;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знать и распознавать предпосылки конфликтных ситуаций и смягчать конфликты, вести переговоры;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намерения других, проявлять уважительное отношение к собеседнику и в корректной форме формулировать свои возражения;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сопоставлять свои суждения с суждениями других участников диалога, обнаруживать различие и сходство позиций;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публично представлять результаты проведённого языкового анализа, выполненного лингвистического эксперимента, исследования, проекта;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умения самоорганизации как части регулятивных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проблемы для решения в учебных и жизненных ситуациях;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ориентироваться в различных подходах к принятию решений (индивидуальное, принятие решения в группе, принятие решения группой);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самостоятельно составлять план действий, вносить необходимые коррективы в ходе его реализации;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делать выбор и брать ответственность за решение.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умения самоконтроля, эмоционального интеллекта как части регулятивных универсальных учебных действий</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владеть разными способами самоконтроля (в том числе речевого), самомотивации и рефлексии;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давать адекватную оценку учебной ситуации и предлагать план её изменения;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предвидеть трудности, которые могут возникнуть при решении учебной задачи, и адаптировать решение к меняющимся обстоятельствам;</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развивать способность управлять собственными эмоциями и эмоциями других;</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осознанно относиться к другому человеку и его мнению;</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признавать своё и чужое право на ошибку;</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принимать себя и других, не осуждая;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проявлять открытость;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осознавать невозможность контролировать всё вокруг.</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 xml:space="preserve">У обучающегося будут сформированы следующие </w:t>
      </w:r>
      <w:r w:rsidRPr="00AF13C7">
        <w:rPr>
          <w:rFonts w:ascii="Times New Roman" w:hAnsi="Times New Roman" w:cs="Times New Roman"/>
          <w:b/>
          <w:color w:val="000000"/>
        </w:rPr>
        <w:t>умения совместной деятельности</w:t>
      </w:r>
      <w:r w:rsidRPr="00AF13C7">
        <w:rPr>
          <w:rFonts w:ascii="Times New Roman" w:hAnsi="Times New Roman" w:cs="Times New Roman"/>
          <w:color w:val="000000"/>
        </w:rPr>
        <w:t>:</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уметь обобщать мнения нескольких людей, проявлять готовность руководить, выполнять поручения, подчиняться;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A1074E" w:rsidRPr="00AF13C7" w:rsidRDefault="00A1074E" w:rsidP="00953A4C">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953A4C" w:rsidRDefault="00953A4C" w:rsidP="00953A4C">
      <w:pPr>
        <w:spacing w:after="0" w:line="264" w:lineRule="auto"/>
        <w:ind w:firstLine="600"/>
        <w:jc w:val="both"/>
        <w:rPr>
          <w:rFonts w:ascii="Times New Roman" w:hAnsi="Times New Roman" w:cs="Times New Roman"/>
        </w:rPr>
      </w:pPr>
    </w:p>
    <w:p w:rsidR="00E82405" w:rsidRDefault="00E82405" w:rsidP="00953A4C">
      <w:pPr>
        <w:spacing w:after="0" w:line="264" w:lineRule="auto"/>
        <w:ind w:firstLine="600"/>
        <w:jc w:val="both"/>
        <w:rPr>
          <w:rFonts w:ascii="Times New Roman" w:hAnsi="Times New Roman" w:cs="Times New Roman"/>
        </w:rPr>
      </w:pPr>
    </w:p>
    <w:p w:rsidR="00E82405" w:rsidRPr="00AF13C7" w:rsidRDefault="00E82405" w:rsidP="00953A4C">
      <w:pPr>
        <w:spacing w:after="0" w:line="264" w:lineRule="auto"/>
        <w:ind w:firstLine="600"/>
        <w:jc w:val="both"/>
        <w:rPr>
          <w:rFonts w:ascii="Times New Roman" w:hAnsi="Times New Roman" w:cs="Times New Roman"/>
        </w:rPr>
      </w:pPr>
    </w:p>
    <w:p w:rsidR="00A1074E" w:rsidRPr="00AF13C7" w:rsidRDefault="00A1074E" w:rsidP="00A1074E">
      <w:pPr>
        <w:spacing w:after="0"/>
        <w:ind w:left="120"/>
        <w:jc w:val="center"/>
        <w:rPr>
          <w:rFonts w:ascii="Times New Roman" w:hAnsi="Times New Roman" w:cs="Times New Roman"/>
        </w:rPr>
      </w:pPr>
      <w:r w:rsidRPr="00AF13C7">
        <w:rPr>
          <w:rFonts w:ascii="Times New Roman" w:hAnsi="Times New Roman" w:cs="Times New Roman"/>
          <w:b/>
          <w:color w:val="000000"/>
        </w:rPr>
        <w:t>Предметные результаты</w:t>
      </w: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Общие сведения о языке</w:t>
      </w:r>
    </w:p>
    <w:p w:rsidR="00953A4C" w:rsidRPr="00E82405" w:rsidRDefault="00A1074E" w:rsidP="00E82405">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A1074E" w:rsidRPr="00AF13C7" w:rsidRDefault="00953A4C"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 xml:space="preserve">   </w:t>
      </w:r>
      <w:r w:rsidR="00A1074E" w:rsidRPr="00AF13C7">
        <w:rPr>
          <w:rFonts w:ascii="Times New Roman" w:hAnsi="Times New Roman" w:cs="Times New Roman"/>
          <w:b/>
          <w:color w:val="000000"/>
        </w:rPr>
        <w:t>Язык и речь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Владеть различными видами чтения: просмотровым, ознакомительным, изучающим, поисковым.</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Устно пересказывать прочитанный или прослушанный текст объёмом не менее 150 слов.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Осуществлять выбор языковых средств для создания высказывания в соответствии с целью, темой и коммуникативным замыслом.</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953A4C"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 xml:space="preserve">    </w:t>
      </w:r>
      <w:r w:rsidR="00A1074E" w:rsidRPr="00AF13C7">
        <w:rPr>
          <w:rFonts w:ascii="Times New Roman" w:hAnsi="Times New Roman" w:cs="Times New Roman"/>
          <w:b/>
          <w:color w:val="000000"/>
        </w:rPr>
        <w:t>Текст</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Устанавливать принадлежность текста к функционально-смысловому типу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Находить в тексте типовые фрагменты – описание, повествование, рассуждение-доказательство, оценочные высказывания.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Прогнозировать содержание текста по заголовку, ключевым словам, зачину или концовке.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отличительные признаки текстов разных жанров.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Создавать высказывание на основе текста: выражать своё отношение к прочитанному или прослушанному в устной и письменной форме.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Представлять сообщение на заданную тему в виде презентации.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Функциональные разновидности языка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Составлять тезисы, конспект, писать рецензию, реферат.</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Система языка</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Cинтаксис. Культура речи. Пунктуация</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Сложносочинённое предложение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основные средства синтаксической связи между частями сложного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Распознавать сложные предложения с разными видами связи, бессоюзные и союзные предложения (сложносочинённые и сложноподчинённые).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lastRenderedPageBreak/>
        <w:t>Характеризовать сложносочинённое предложение, его строение, смысловое, структурное и интонационное единство частей сложного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особенности употребления сложносочинённых предложений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основные нормы построения сложносочинённого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Проводить синтаксический и пунктуационный анализ сложносочинённых предложений.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Применять правила постановки знаков препинания в сложносочинённых предложениях.</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Сложноподчинённое предложение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Различать подчинительные союзы и союзные слова.</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однородное, неоднородное и последовательное подчинение придаточных частей.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основные нормы построения сложноподчинённого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особенности употребления сложноподчинённых предложений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Проводить синтаксический и пунктуационный анализ сложноподчинённых предложений.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Применять нормы построения сложноподчинённых предложений и правила постановки знаков препинания в них.</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Бессоюзное сложное предложение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основные грамматические нормы построения бессоюзного сложного предложения.</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Понимать особенности употребления бессоюзных сложных предложений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Проводить синтаксический и пунктуационный анализ бессоюзных сложных предложений.</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lastRenderedPageBreak/>
        <w:t>Сложные предложения с разными видами союзной и бессоюзной связи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Распознавать типы сложных предложений с разными видами связи.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основные нормы построения сложных предложений с разными видами связи.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Употреблять сложные предложения с разными видами связи в речи.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Проводить синтаксический и пунктуационный анализ сложных предложений с разными видами связи.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Применять правила постановки знаков препинания в сложных предложениях с разными видами связи.</w:t>
      </w:r>
    </w:p>
    <w:p w:rsidR="00A1074E" w:rsidRPr="00AF13C7" w:rsidRDefault="00A1074E" w:rsidP="00A1074E">
      <w:pPr>
        <w:spacing w:after="0" w:line="264" w:lineRule="auto"/>
        <w:ind w:left="120"/>
        <w:jc w:val="both"/>
        <w:rPr>
          <w:rFonts w:ascii="Times New Roman" w:hAnsi="Times New Roman" w:cs="Times New Roman"/>
        </w:rPr>
      </w:pPr>
    </w:p>
    <w:p w:rsidR="00A1074E" w:rsidRPr="00AF13C7" w:rsidRDefault="00A1074E" w:rsidP="00A1074E">
      <w:pPr>
        <w:spacing w:after="0" w:line="264" w:lineRule="auto"/>
        <w:ind w:left="120"/>
        <w:jc w:val="both"/>
        <w:rPr>
          <w:rFonts w:ascii="Times New Roman" w:hAnsi="Times New Roman" w:cs="Times New Roman"/>
        </w:rPr>
      </w:pPr>
      <w:r w:rsidRPr="00AF13C7">
        <w:rPr>
          <w:rFonts w:ascii="Times New Roman" w:hAnsi="Times New Roman" w:cs="Times New Roman"/>
          <w:b/>
          <w:color w:val="000000"/>
        </w:rPr>
        <w:t>Прямая и косвенная речь</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Распознавать прямую и косвенную речь; выявлять синонимию предложений с прямой и косвенной речью.</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Уметь цитировать и применять разные способы включения цитат в высказывание.</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Соблюдать основные нормы построения предложений с прямой и косвенной речью, при цитировании.</w:t>
      </w:r>
    </w:p>
    <w:p w:rsidR="00A1074E" w:rsidRPr="00AF13C7" w:rsidRDefault="00A1074E" w:rsidP="00A1074E">
      <w:pPr>
        <w:spacing w:after="0" w:line="264" w:lineRule="auto"/>
        <w:ind w:firstLine="600"/>
        <w:jc w:val="both"/>
        <w:rPr>
          <w:rFonts w:ascii="Times New Roman" w:hAnsi="Times New Roman" w:cs="Times New Roman"/>
        </w:rPr>
      </w:pPr>
      <w:r w:rsidRPr="00AF13C7">
        <w:rPr>
          <w:rFonts w:ascii="Times New Roman" w:hAnsi="Times New Roman" w:cs="Times New Roman"/>
          <w:color w:val="000000"/>
        </w:rPr>
        <w:t>Применять правила постановки знаков препинания в предложениях с прямой и косвенной речью, при цитировании.</w:t>
      </w:r>
    </w:p>
    <w:p w:rsidR="00816935" w:rsidRPr="00AF13C7" w:rsidRDefault="00816935" w:rsidP="00816935">
      <w:pPr>
        <w:shd w:val="clear" w:color="auto" w:fill="FFFFFF"/>
        <w:spacing w:after="150" w:line="240" w:lineRule="auto"/>
        <w:rPr>
          <w:rFonts w:ascii="Times New Roman" w:eastAsia="Times New Roman" w:hAnsi="Times New Roman" w:cs="Times New Roman"/>
          <w:b/>
          <w:bCs/>
          <w:color w:val="333333"/>
          <w:lang w:eastAsia="ru-RU"/>
        </w:rPr>
      </w:pPr>
    </w:p>
    <w:p w:rsidR="009E46B3" w:rsidRPr="00AF13C7" w:rsidRDefault="00096F5D" w:rsidP="009E46B3">
      <w:pPr>
        <w:shd w:val="clear" w:color="auto" w:fill="FFFFFF"/>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b/>
          <w:bCs/>
          <w:color w:val="333333"/>
          <w:lang w:eastAsia="ru-RU"/>
        </w:rPr>
        <w:t>Тематическое планирование</w:t>
      </w:r>
    </w:p>
    <w:tbl>
      <w:tblPr>
        <w:tblW w:w="14962" w:type="dxa"/>
        <w:shd w:val="clear" w:color="auto" w:fill="FFFFFF"/>
        <w:tblCellMar>
          <w:top w:w="105" w:type="dxa"/>
          <w:left w:w="105" w:type="dxa"/>
          <w:bottom w:w="105" w:type="dxa"/>
          <w:right w:w="105" w:type="dxa"/>
        </w:tblCellMar>
        <w:tblLook w:val="04A0" w:firstRow="1" w:lastRow="0" w:firstColumn="1" w:lastColumn="0" w:noHBand="0" w:noVBand="1"/>
      </w:tblPr>
      <w:tblGrid>
        <w:gridCol w:w="4913"/>
        <w:gridCol w:w="1516"/>
        <w:gridCol w:w="2249"/>
        <w:gridCol w:w="4097"/>
        <w:gridCol w:w="2187"/>
      </w:tblGrid>
      <w:tr w:rsidR="00C8379C" w:rsidRPr="00AF13C7" w:rsidTr="004B572E">
        <w:trPr>
          <w:trHeight w:val="886"/>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8379C" w:rsidRPr="00AF13C7" w:rsidRDefault="00C8379C" w:rsidP="00C8379C">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b/>
                <w:bCs/>
                <w:color w:val="333333"/>
                <w:lang w:eastAsia="ru-RU"/>
              </w:rPr>
              <w:t>Содержание</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8379C" w:rsidRPr="00AF13C7" w:rsidRDefault="00C8379C" w:rsidP="00C8379C">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b/>
                <w:bCs/>
                <w:color w:val="333333"/>
                <w:lang w:eastAsia="ru-RU"/>
              </w:rPr>
              <w:t>Кол-во часов</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8379C" w:rsidRPr="00AF13C7" w:rsidRDefault="00C8379C" w:rsidP="00C8379C">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Рабочая программа</w:t>
            </w:r>
          </w:p>
        </w:tc>
        <w:tc>
          <w:tcPr>
            <w:tcW w:w="4097" w:type="dxa"/>
            <w:tcBorders>
              <w:top w:val="single" w:sz="6" w:space="0" w:color="00000A"/>
              <w:left w:val="single" w:sz="6" w:space="0" w:color="00000A"/>
              <w:bottom w:val="single" w:sz="6" w:space="0" w:color="00000A"/>
              <w:right w:val="single" w:sz="6" w:space="0" w:color="00000A"/>
            </w:tcBorders>
            <w:shd w:val="clear" w:color="auto" w:fill="FFFFFF"/>
          </w:tcPr>
          <w:p w:rsidR="00C8379C" w:rsidRPr="00AF13C7" w:rsidRDefault="00C8379C" w:rsidP="00C8379C">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ЦОР</w:t>
            </w:r>
          </w:p>
        </w:tc>
        <w:tc>
          <w:tcPr>
            <w:tcW w:w="2187" w:type="dxa"/>
            <w:tcBorders>
              <w:top w:val="single" w:sz="4" w:space="0" w:color="000000"/>
              <w:left w:val="single" w:sz="4" w:space="0" w:color="000000"/>
              <w:bottom w:val="single" w:sz="4" w:space="0" w:color="000000"/>
              <w:right w:val="single" w:sz="4" w:space="0" w:color="000000"/>
            </w:tcBorders>
            <w:shd w:val="clear" w:color="auto" w:fill="auto"/>
          </w:tcPr>
          <w:p w:rsidR="00C8379C" w:rsidRPr="00AF13C7" w:rsidRDefault="00C8379C" w:rsidP="00C8379C">
            <w:pPr>
              <w:spacing w:after="120"/>
              <w:ind w:firstLine="170"/>
              <w:rPr>
                <w:rFonts w:ascii="Times New Roman" w:hAnsi="Times New Roman" w:cs="Times New Roman"/>
                <w:b/>
                <w:spacing w:val="3"/>
              </w:rPr>
            </w:pPr>
            <w:r w:rsidRPr="00AF13C7">
              <w:rPr>
                <w:rFonts w:ascii="Times New Roman" w:hAnsi="Times New Roman" w:cs="Times New Roman"/>
                <w:b/>
                <w:spacing w:val="3"/>
              </w:rPr>
              <w:t>Воспитательные</w:t>
            </w:r>
          </w:p>
          <w:p w:rsidR="00C8379C" w:rsidRPr="00AF13C7" w:rsidRDefault="00C8379C" w:rsidP="00C8379C">
            <w:pPr>
              <w:spacing w:after="120"/>
              <w:ind w:firstLine="170"/>
              <w:rPr>
                <w:rFonts w:ascii="Times New Roman" w:hAnsi="Times New Roman" w:cs="Times New Roman"/>
                <w:b/>
                <w:i/>
                <w:iCs/>
                <w:spacing w:val="3"/>
              </w:rPr>
            </w:pPr>
            <w:r w:rsidRPr="00AF13C7">
              <w:rPr>
                <w:rFonts w:ascii="Times New Roman" w:hAnsi="Times New Roman" w:cs="Times New Roman"/>
                <w:b/>
                <w:spacing w:val="3"/>
              </w:rPr>
              <w:t>мероприятия</w:t>
            </w:r>
          </w:p>
        </w:tc>
      </w:tr>
      <w:tr w:rsidR="004B572E" w:rsidRPr="00AF13C7" w:rsidTr="004B572E">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Международное значение русского языка</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w:t>
            </w:r>
          </w:p>
        </w:tc>
        <w:tc>
          <w:tcPr>
            <w:tcW w:w="4097" w:type="dxa"/>
            <w:tcBorders>
              <w:top w:val="single" w:sz="6" w:space="0" w:color="00000A"/>
              <w:left w:val="single" w:sz="6" w:space="0" w:color="00000A"/>
              <w:bottom w:val="single" w:sz="6" w:space="0" w:color="00000A"/>
              <w:right w:val="single" w:sz="6" w:space="0" w:color="00000A"/>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https://resh.edu.ru/subject/lesson/2651/start/</w:t>
            </w:r>
          </w:p>
        </w:tc>
        <w:tc>
          <w:tcPr>
            <w:tcW w:w="2187" w:type="dxa"/>
            <w:vMerge w:val="restart"/>
            <w:tcBorders>
              <w:top w:val="single" w:sz="4" w:space="0" w:color="000000"/>
              <w:left w:val="single" w:sz="4" w:space="0" w:color="000000"/>
              <w:right w:val="single" w:sz="4" w:space="0" w:color="000000"/>
            </w:tcBorders>
            <w:shd w:val="clear" w:color="auto" w:fill="auto"/>
          </w:tcPr>
          <w:p w:rsidR="004B572E" w:rsidRPr="00AF13C7" w:rsidRDefault="004B572E" w:rsidP="00816935">
            <w:pPr>
              <w:pStyle w:val="a7"/>
              <w:rPr>
                <w:rFonts w:ascii="Times New Roman" w:hAnsi="Times New Roman" w:cs="Times New Roman"/>
              </w:rPr>
            </w:pPr>
            <w:r w:rsidRPr="00AF13C7">
              <w:rPr>
                <w:rFonts w:ascii="Times New Roman" w:hAnsi="Times New Roman" w:cs="Times New Roman"/>
              </w:rPr>
              <w:t>См.Рабочая программа воспитания МБОУ УЛ на 2021-2025г.г.</w:t>
            </w:r>
          </w:p>
          <w:p w:rsidR="004B572E" w:rsidRPr="00AF13C7" w:rsidRDefault="004B572E" w:rsidP="00816935">
            <w:pPr>
              <w:pStyle w:val="a7"/>
              <w:rPr>
                <w:rFonts w:ascii="Times New Roman" w:hAnsi="Times New Roman" w:cs="Times New Roman"/>
              </w:rPr>
            </w:pPr>
            <w:r w:rsidRPr="00AF13C7">
              <w:rPr>
                <w:rFonts w:ascii="Times New Roman" w:hAnsi="Times New Roman" w:cs="Times New Roman"/>
              </w:rPr>
              <w:t>П.1.1.;П.1.2.</w:t>
            </w:r>
          </w:p>
        </w:tc>
      </w:tr>
      <w:tr w:rsidR="004B572E" w:rsidRPr="00AF13C7" w:rsidTr="004B572E">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Повторение пройденного в 5 - 8 классах</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https://resh.edu.ru/subject/lesson/2651/start/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4B572E">
        <w:trPr>
          <w:trHeight w:val="411"/>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Сложное предложение. Культура речи. Сложные предложения</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8</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8</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https://resh.edu.ru/subject/lesson/1619/start/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4B572E">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Сложносочиненные предложения</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8D2E37" w:rsidP="00816935">
            <w:pPr>
              <w:spacing w:after="150" w:line="240" w:lineRule="auto"/>
              <w:rPr>
                <w:rFonts w:ascii="Times New Roman" w:eastAsia="Times New Roman" w:hAnsi="Times New Roman" w:cs="Times New Roman"/>
                <w:color w:val="333333"/>
                <w:lang w:eastAsia="ru-RU"/>
              </w:rPr>
            </w:pPr>
            <w:hyperlink r:id="rId8" w:history="1">
              <w:r w:rsidR="004B572E" w:rsidRPr="00AF13C7">
                <w:rPr>
                  <w:rStyle w:val="a9"/>
                  <w:rFonts w:ascii="Times New Roman" w:eastAsia="Times New Roman" w:hAnsi="Times New Roman" w:cs="Times New Roman"/>
                  <w:lang w:eastAsia="ru-RU"/>
                </w:rPr>
                <w:t>https://resh.edu.ru/subject/lesson/2237/start/</w:t>
              </w:r>
            </w:hyperlink>
          </w:p>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https://resh.edu.ru/subject/lesson/3091/start/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4B572E">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Сложноподчиненные предложения</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34</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34</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8D2E37" w:rsidP="00816935">
            <w:pPr>
              <w:spacing w:after="150" w:line="240" w:lineRule="auto"/>
              <w:rPr>
                <w:rFonts w:ascii="Times New Roman" w:eastAsia="Times New Roman" w:hAnsi="Times New Roman" w:cs="Times New Roman"/>
                <w:color w:val="333333"/>
                <w:lang w:eastAsia="ru-RU"/>
              </w:rPr>
            </w:pPr>
            <w:hyperlink r:id="rId9" w:history="1">
              <w:r w:rsidR="004B572E" w:rsidRPr="00AF13C7">
                <w:rPr>
                  <w:rStyle w:val="a9"/>
                  <w:rFonts w:ascii="Times New Roman" w:eastAsia="Times New Roman" w:hAnsi="Times New Roman" w:cs="Times New Roman"/>
                  <w:lang w:eastAsia="ru-RU"/>
                </w:rPr>
                <w:t>https://resh.edu.ru/subject/lesson/2613/start/</w:t>
              </w:r>
            </w:hyperlink>
          </w:p>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https://resh.edu.ru/subject/lesson/2232/start/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4B572E">
        <w:trPr>
          <w:trHeight w:val="411"/>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Бессоюзные сложные предложения</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16</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16</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https://resh.edu.ru/subject/lesson/2224/start/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4B572E">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lastRenderedPageBreak/>
              <w:t>Сложные предложения с различными видами связи</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tabs>
                <w:tab w:val="left" w:pos="1469"/>
              </w:tabs>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https://resh.edu.ru/subject/lesson/2450/start/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2F649C">
        <w:trPr>
          <w:trHeight w:val="395"/>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lastRenderedPageBreak/>
              <w:t>Повторение и систематизация изученного в 5-9 классах</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14</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14</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https://resh.edu.ru/subject/lesson/2219/start/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2F649C">
        <w:trPr>
          <w:trHeight w:val="411"/>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Резервные уроки.</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2</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2</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https://resh.edu.ru/subject/lesson/2607/start/</w:t>
            </w:r>
          </w:p>
        </w:tc>
        <w:tc>
          <w:tcPr>
            <w:tcW w:w="2187" w:type="dxa"/>
            <w:vMerge/>
            <w:tcBorders>
              <w:left w:val="single" w:sz="4" w:space="0" w:color="000000"/>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r w:rsidR="004B572E" w:rsidRPr="00AF13C7" w:rsidTr="002F649C">
        <w:trPr>
          <w:trHeight w:val="411"/>
        </w:trPr>
        <w:tc>
          <w:tcPr>
            <w:tcW w:w="49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ИТОГО</w:t>
            </w:r>
          </w:p>
        </w:tc>
        <w:tc>
          <w:tcPr>
            <w:tcW w:w="15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99</w:t>
            </w:r>
          </w:p>
        </w:tc>
        <w:tc>
          <w:tcPr>
            <w:tcW w:w="224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99</w:t>
            </w:r>
          </w:p>
        </w:tc>
        <w:tc>
          <w:tcPr>
            <w:tcW w:w="4097" w:type="dxa"/>
            <w:tcBorders>
              <w:top w:val="single" w:sz="6" w:space="0" w:color="00000A"/>
              <w:left w:val="single" w:sz="6" w:space="0" w:color="00000A"/>
              <w:bottom w:val="single" w:sz="6" w:space="0" w:color="00000A"/>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c>
          <w:tcPr>
            <w:tcW w:w="2187" w:type="dxa"/>
            <w:vMerge/>
            <w:tcBorders>
              <w:left w:val="single" w:sz="4" w:space="0" w:color="000000"/>
              <w:bottom w:val="single" w:sz="6" w:space="0" w:color="00000A"/>
              <w:right w:val="single" w:sz="4" w:space="0" w:color="000000"/>
            </w:tcBorders>
            <w:shd w:val="clear" w:color="auto" w:fill="FFFFFF"/>
          </w:tcPr>
          <w:p w:rsidR="004B572E" w:rsidRPr="00AF13C7" w:rsidRDefault="004B572E" w:rsidP="00816935">
            <w:pPr>
              <w:spacing w:after="150" w:line="240" w:lineRule="auto"/>
              <w:jc w:val="center"/>
              <w:rPr>
                <w:rFonts w:ascii="Times New Roman" w:eastAsia="Times New Roman" w:hAnsi="Times New Roman" w:cs="Times New Roman"/>
                <w:color w:val="333333"/>
                <w:lang w:eastAsia="ru-RU"/>
              </w:rPr>
            </w:pPr>
          </w:p>
        </w:tc>
      </w:tr>
    </w:tbl>
    <w:p w:rsidR="00F50CA7" w:rsidRPr="00AF13C7" w:rsidRDefault="00F50CA7" w:rsidP="00FE199C">
      <w:pPr>
        <w:spacing w:after="0" w:line="270" w:lineRule="atLeast"/>
        <w:rPr>
          <w:rFonts w:ascii="Times New Roman" w:eastAsia="Times New Roman" w:hAnsi="Times New Roman" w:cs="Times New Roman"/>
          <w:bCs/>
          <w:u w:val="single"/>
          <w:lang w:eastAsia="ru-RU"/>
        </w:rPr>
      </w:pPr>
    </w:p>
    <w:p w:rsidR="00921DAB" w:rsidRPr="00AF13C7" w:rsidRDefault="00921DAB" w:rsidP="00921DAB">
      <w:pPr>
        <w:spacing w:after="0" w:line="270" w:lineRule="atLeast"/>
        <w:jc w:val="center"/>
        <w:rPr>
          <w:rFonts w:ascii="Times New Roman" w:eastAsia="Times New Roman" w:hAnsi="Times New Roman" w:cs="Times New Roman"/>
          <w:b/>
          <w:bCs/>
          <w:lang w:eastAsia="ru-RU"/>
        </w:rPr>
      </w:pPr>
      <w:r w:rsidRPr="00AF13C7">
        <w:rPr>
          <w:rFonts w:ascii="Times New Roman" w:eastAsia="Times New Roman" w:hAnsi="Times New Roman" w:cs="Times New Roman"/>
          <w:bCs/>
          <w:u w:val="single"/>
          <w:lang w:eastAsia="ru-RU"/>
        </w:rPr>
        <w:t xml:space="preserve">СОДЕРЖАНИЕ ПРОГРАММЫ </w:t>
      </w:r>
      <w:r w:rsidRPr="00AF13C7">
        <w:rPr>
          <w:rFonts w:ascii="Times New Roman" w:eastAsia="Times New Roman" w:hAnsi="Times New Roman" w:cs="Times New Roman"/>
          <w:b/>
          <w:bCs/>
          <w:lang w:eastAsia="ru-RU"/>
        </w:rPr>
        <w:t xml:space="preserve"> </w:t>
      </w:r>
    </w:p>
    <w:p w:rsidR="00BD47AF" w:rsidRPr="00AF13C7" w:rsidRDefault="00BD47AF" w:rsidP="00BD47AF">
      <w:pPr>
        <w:spacing w:after="0" w:line="270" w:lineRule="atLeast"/>
        <w:rPr>
          <w:rFonts w:ascii="Times New Roman" w:eastAsia="Times New Roman" w:hAnsi="Times New Roman" w:cs="Times New Roman"/>
          <w:b/>
          <w:bCs/>
          <w:lang w:eastAsia="ru-RU"/>
        </w:rPr>
      </w:pPr>
    </w:p>
    <w:p w:rsidR="00921DAB" w:rsidRPr="00AF13C7" w:rsidRDefault="00921DAB" w:rsidP="00921DAB">
      <w:pPr>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w:t>
      </w:r>
      <w:r w:rsidRPr="00AF13C7">
        <w:rPr>
          <w:rFonts w:ascii="Times New Roman" w:eastAsia="Times New Roman" w:hAnsi="Times New Roman" w:cs="Times New Roman"/>
          <w:b/>
          <w:bCs/>
          <w:lang w:eastAsia="ru-RU"/>
        </w:rPr>
        <w:t>О языке.</w:t>
      </w:r>
    </w:p>
    <w:p w:rsidR="00921DAB" w:rsidRPr="00AF13C7" w:rsidRDefault="00921DAB" w:rsidP="00921DAB">
      <w:pPr>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Обобщение   изученного в   5-8 классах</w:t>
      </w:r>
    </w:p>
    <w:p w:rsidR="00921DAB" w:rsidRPr="00AF13C7" w:rsidRDefault="00921DAB" w:rsidP="00921DAB">
      <w:pPr>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Основные единицы языка и их особенности (звуки,  морфемы, слова, словосочетания, предложения). Лексическое и грамматическое значение слова. Час</w:t>
      </w:r>
      <w:r w:rsidRPr="00AF13C7">
        <w:rPr>
          <w:rFonts w:ascii="Times New Roman" w:eastAsia="Times New Roman" w:hAnsi="Times New Roman" w:cs="Times New Roman"/>
          <w:lang w:eastAsia="ru-RU"/>
        </w:rPr>
        <w:softHyphen/>
        <w:t>ти речи и их смысловые, морфологические и синтак</w:t>
      </w:r>
      <w:r w:rsidRPr="00AF13C7">
        <w:rPr>
          <w:rFonts w:ascii="Times New Roman" w:eastAsia="Times New Roman" w:hAnsi="Times New Roman" w:cs="Times New Roman"/>
          <w:lang w:eastAsia="ru-RU"/>
        </w:rPr>
        <w:softHyphen/>
        <w:t>сические признаки. Основные правила правописа</w:t>
      </w:r>
      <w:r w:rsidRPr="00AF13C7">
        <w:rPr>
          <w:rFonts w:ascii="Times New Roman" w:eastAsia="Times New Roman" w:hAnsi="Times New Roman" w:cs="Times New Roman"/>
          <w:lang w:eastAsia="ru-RU"/>
        </w:rPr>
        <w:softHyphen/>
        <w:t>ния.</w:t>
      </w:r>
    </w:p>
    <w:p w:rsidR="00921DAB" w:rsidRPr="00AF13C7" w:rsidRDefault="00921DAB" w:rsidP="00921DAB">
      <w:pPr>
        <w:shd w:val="clear" w:color="auto" w:fill="FFFFFF"/>
        <w:spacing w:after="0"/>
        <w:rPr>
          <w:rFonts w:ascii="Times New Roman" w:eastAsia="Times New Roman" w:hAnsi="Times New Roman" w:cs="Times New Roman"/>
          <w:b/>
          <w:bCs/>
          <w:lang w:eastAsia="ru-RU"/>
        </w:rPr>
      </w:pPr>
      <w:r w:rsidRPr="00AF13C7">
        <w:rPr>
          <w:rFonts w:ascii="Times New Roman" w:eastAsia="Times New Roman" w:hAnsi="Times New Roman" w:cs="Times New Roman"/>
          <w:b/>
          <w:bCs/>
          <w:lang w:eastAsia="ru-RU"/>
        </w:rPr>
        <w:t>Синтаксис сложного предложения.  </w:t>
      </w:r>
    </w:p>
    <w:p w:rsidR="00921DAB" w:rsidRPr="00AF13C7" w:rsidRDefault="00921DAB" w:rsidP="00921DAB">
      <w:pPr>
        <w:shd w:val="clear" w:color="auto" w:fill="FFFFFF"/>
        <w:spacing w:after="0"/>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Сложное предложение</w:t>
      </w:r>
    </w:p>
    <w:p w:rsidR="00921DAB" w:rsidRPr="00AF13C7" w:rsidRDefault="00921DAB" w:rsidP="00921DAB">
      <w:pPr>
        <w:shd w:val="clear" w:color="auto" w:fill="FFFFFF"/>
        <w:spacing w:after="0" w:line="270" w:lineRule="atLeast"/>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Сложное предложение и его признаки. Сложные предложения с союзами и без союзов. Классифика</w:t>
      </w:r>
      <w:r w:rsidRPr="00AF13C7">
        <w:rPr>
          <w:rFonts w:ascii="Times New Roman" w:eastAsia="Times New Roman" w:hAnsi="Times New Roman" w:cs="Times New Roman"/>
          <w:lang w:eastAsia="ru-RU"/>
        </w:rPr>
        <w:softHyphen/>
        <w:t>ция сложных предложений: сложносочиненные, сложноподчиненные, бессоюзные. </w:t>
      </w:r>
    </w:p>
    <w:p w:rsidR="00921DAB" w:rsidRPr="00AF13C7" w:rsidRDefault="00921DAB" w:rsidP="00921DAB">
      <w:pPr>
        <w:shd w:val="clear" w:color="auto" w:fill="FFFFFF"/>
        <w:spacing w:after="0"/>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 xml:space="preserve">СЛОЖНОСОЧИНЕННОЕ ПРЕДЛОЖЕНИЕ </w:t>
      </w:r>
    </w:p>
    <w:p w:rsidR="00921DAB" w:rsidRPr="00AF13C7" w:rsidRDefault="00921DAB" w:rsidP="00921DAB">
      <w:pPr>
        <w:shd w:val="clear" w:color="auto" w:fill="FFFFFF"/>
        <w:spacing w:after="0" w:line="270" w:lineRule="atLeast"/>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w:t>
      </w:r>
      <w:r w:rsidRPr="00AF13C7">
        <w:rPr>
          <w:rFonts w:ascii="Times New Roman" w:eastAsia="Times New Roman" w:hAnsi="Times New Roman" w:cs="Times New Roman"/>
          <w:lang w:eastAsia="ru-RU"/>
        </w:rPr>
        <w:tab/>
        <w:t>Строение сложносочиненного предложения и средства связи в нем: интонация и сочинительные союзы (соединительные, разделительные и противи</w:t>
      </w:r>
      <w:r w:rsidRPr="00AF13C7">
        <w:rPr>
          <w:rFonts w:ascii="Times New Roman" w:eastAsia="Times New Roman" w:hAnsi="Times New Roman" w:cs="Times New Roman"/>
          <w:lang w:eastAsia="ru-RU"/>
        </w:rPr>
        <w:softHyphen/>
        <w:t>тельные). Смысловые отношения между частями сложносочиненного предложения. </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Запятая между частями сложносочиненного пред</w:t>
      </w:r>
      <w:r w:rsidRPr="00AF13C7">
        <w:rPr>
          <w:rFonts w:ascii="Times New Roman" w:eastAsia="Times New Roman" w:hAnsi="Times New Roman" w:cs="Times New Roman"/>
          <w:lang w:eastAsia="ru-RU"/>
        </w:rPr>
        <w:softHyphen/>
        <w:t>ложения.</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b/>
          <w:bCs/>
          <w:lang w:eastAsia="ru-RU"/>
        </w:rPr>
      </w:pPr>
      <w:r w:rsidRPr="00AF13C7">
        <w:rPr>
          <w:rFonts w:ascii="Times New Roman" w:eastAsia="Times New Roman" w:hAnsi="Times New Roman" w:cs="Times New Roman"/>
          <w:b/>
          <w:bCs/>
          <w:lang w:eastAsia="ru-RU"/>
        </w:rPr>
        <w:t>Культура речи. </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Интонация сложносочинен</w:t>
      </w:r>
      <w:r w:rsidRPr="00AF13C7">
        <w:rPr>
          <w:rFonts w:ascii="Times New Roman" w:eastAsia="Times New Roman" w:hAnsi="Times New Roman" w:cs="Times New Roman"/>
          <w:lang w:eastAsia="ru-RU"/>
        </w:rPr>
        <w:softHyphen/>
        <w:t>ного предложения. Синонимика сложносочиненных предложений с различными союзами. Стилистиче</w:t>
      </w:r>
      <w:r w:rsidRPr="00AF13C7">
        <w:rPr>
          <w:rFonts w:ascii="Times New Roman" w:eastAsia="Times New Roman" w:hAnsi="Times New Roman" w:cs="Times New Roman"/>
          <w:lang w:eastAsia="ru-RU"/>
        </w:rPr>
        <w:softHyphen/>
        <w:t>ские особенности сложносочиненного предложения и ряда простых предложений.</w:t>
      </w:r>
    </w:p>
    <w:p w:rsidR="00921DAB" w:rsidRPr="00AF13C7" w:rsidRDefault="00921DAB" w:rsidP="00921DAB">
      <w:pPr>
        <w:spacing w:after="0" w:line="270" w:lineRule="atLeast"/>
        <w:rPr>
          <w:rFonts w:ascii="Times New Roman" w:eastAsia="Times New Roman" w:hAnsi="Times New Roman" w:cs="Times New Roman"/>
          <w:lang w:eastAsia="ru-RU"/>
        </w:rPr>
      </w:pPr>
    </w:p>
    <w:p w:rsidR="00921DAB" w:rsidRPr="00AF13C7" w:rsidRDefault="00921DAB" w:rsidP="00921DAB">
      <w:pPr>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СЛОЖНОПОДЧИНЕННОЕ ПРЕДЛОЖЕНИЕ</w:t>
      </w:r>
      <w:r w:rsidRPr="00AF13C7">
        <w:rPr>
          <w:rFonts w:ascii="Times New Roman" w:eastAsia="Times New Roman" w:hAnsi="Times New Roman" w:cs="Times New Roman"/>
          <w:lang w:eastAsia="ru-RU"/>
        </w:rPr>
        <w:t> </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Строение сложноподчиненного предложения: глав</w:t>
      </w:r>
      <w:r w:rsidRPr="00AF13C7">
        <w:rPr>
          <w:rFonts w:ascii="Times New Roman" w:eastAsia="Times New Roman" w:hAnsi="Times New Roman" w:cs="Times New Roman"/>
          <w:lang w:eastAsia="ru-RU"/>
        </w:rPr>
        <w:softHyphen/>
        <w:t>ное и придаточное предложение в его составе; средст</w:t>
      </w:r>
      <w:r w:rsidRPr="00AF13C7">
        <w:rPr>
          <w:rFonts w:ascii="Times New Roman" w:eastAsia="Times New Roman" w:hAnsi="Times New Roman" w:cs="Times New Roman"/>
          <w:lang w:eastAsia="ru-RU"/>
        </w:rPr>
        <w:softHyphen/>
        <w:t>ва связи в сложноподчиненном предложении. Основ</w:t>
      </w:r>
      <w:r w:rsidRPr="00AF13C7">
        <w:rPr>
          <w:rFonts w:ascii="Times New Roman" w:eastAsia="Times New Roman" w:hAnsi="Times New Roman" w:cs="Times New Roman"/>
          <w:lang w:eastAsia="ru-RU"/>
        </w:rPr>
        <w:softHyphen/>
        <w:t>ные виды придаточных предложений: определитель</w:t>
      </w:r>
      <w:r w:rsidRPr="00AF13C7">
        <w:rPr>
          <w:rFonts w:ascii="Times New Roman" w:eastAsia="Times New Roman" w:hAnsi="Times New Roman" w:cs="Times New Roman"/>
          <w:lang w:eastAsia="ru-RU"/>
        </w:rPr>
        <w:softHyphen/>
        <w:t>ные, изъяснительные, обстоятельственные (места, времени, образа действия и степени, цели, условия,  причины,  уступительные, сравнительные, следст</w:t>
      </w:r>
      <w:r w:rsidRPr="00AF13C7">
        <w:rPr>
          <w:rFonts w:ascii="Times New Roman" w:eastAsia="Times New Roman" w:hAnsi="Times New Roman" w:cs="Times New Roman"/>
          <w:lang w:eastAsia="ru-RU"/>
        </w:rPr>
        <w:softHyphen/>
        <w:t>вия). Место придаточного предложения по отноше</w:t>
      </w:r>
      <w:r w:rsidRPr="00AF13C7">
        <w:rPr>
          <w:rFonts w:ascii="Times New Roman" w:eastAsia="Times New Roman" w:hAnsi="Times New Roman" w:cs="Times New Roman"/>
          <w:lang w:eastAsia="ru-RU"/>
        </w:rPr>
        <w:softHyphen/>
        <w:t>нию к главному.</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Предложения с несколькими придаточными.</w:t>
      </w:r>
    </w:p>
    <w:p w:rsidR="00921DAB" w:rsidRPr="00AF13C7" w:rsidRDefault="00921DAB" w:rsidP="00921DAB">
      <w:pPr>
        <w:shd w:val="clear" w:color="auto" w:fill="FFFFFF"/>
        <w:spacing w:after="0" w:line="270" w:lineRule="atLeast"/>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Знаки препинания между главным и придаточ</w:t>
      </w:r>
      <w:r w:rsidRPr="00AF13C7">
        <w:rPr>
          <w:rFonts w:ascii="Times New Roman" w:eastAsia="Times New Roman" w:hAnsi="Times New Roman" w:cs="Times New Roman"/>
          <w:lang w:eastAsia="ru-RU"/>
        </w:rPr>
        <w:softHyphen/>
        <w:t>ным предложениями.</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lastRenderedPageBreak/>
        <w:t>Культура речи. </w:t>
      </w:r>
      <w:r w:rsidRPr="00AF13C7">
        <w:rPr>
          <w:rFonts w:ascii="Times New Roman" w:eastAsia="Times New Roman" w:hAnsi="Times New Roman" w:cs="Times New Roman"/>
          <w:lang w:eastAsia="ru-RU"/>
        </w:rPr>
        <w:t>Синонимика союзных пред</w:t>
      </w:r>
      <w:r w:rsidRPr="00AF13C7">
        <w:rPr>
          <w:rFonts w:ascii="Times New Roman" w:eastAsia="Times New Roman" w:hAnsi="Times New Roman" w:cs="Times New Roman"/>
          <w:lang w:eastAsia="ru-RU"/>
        </w:rPr>
        <w:softHyphen/>
        <w:t>ложений. Стилистические особенности сложнопод</w:t>
      </w:r>
      <w:r w:rsidRPr="00AF13C7">
        <w:rPr>
          <w:rFonts w:ascii="Times New Roman" w:eastAsia="Times New Roman" w:hAnsi="Times New Roman" w:cs="Times New Roman"/>
          <w:lang w:eastAsia="ru-RU"/>
        </w:rPr>
        <w:softHyphen/>
        <w:t>чиненного и простого предложений. Использование сложноподчиненных предложений разного вида в разных типах речи.</w:t>
      </w:r>
    </w:p>
    <w:p w:rsidR="00921DAB" w:rsidRPr="00AF13C7" w:rsidRDefault="00921DAB" w:rsidP="00921DAB">
      <w:pPr>
        <w:spacing w:after="0" w:line="270" w:lineRule="atLeast"/>
        <w:ind w:firstLine="708"/>
        <w:rPr>
          <w:rFonts w:ascii="Times New Roman" w:eastAsia="Times New Roman" w:hAnsi="Times New Roman" w:cs="Times New Roman"/>
          <w:lang w:eastAsia="ru-RU"/>
        </w:rPr>
      </w:pPr>
    </w:p>
    <w:p w:rsidR="00921DAB" w:rsidRPr="00AF13C7" w:rsidRDefault="00921DAB" w:rsidP="00921DAB">
      <w:pPr>
        <w:shd w:val="clear" w:color="auto" w:fill="FFFFFF"/>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 xml:space="preserve">БЕССОЮЗНОЕ СЛОЖНОЕ ПРЕДЛОЖЕНИЕ </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Смысловые отношения между простыми предложе</w:t>
      </w:r>
      <w:r w:rsidRPr="00AF13C7">
        <w:rPr>
          <w:rFonts w:ascii="Times New Roman" w:eastAsia="Times New Roman" w:hAnsi="Times New Roman" w:cs="Times New Roman"/>
          <w:lang w:eastAsia="ru-RU"/>
        </w:rPr>
        <w:softHyphen/>
        <w:t>ниями в составе бессоюзного сложного предложения. Интонация бессоюзного сложного предложения.</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Знаки препинания в бессоюзном сложном предло</w:t>
      </w:r>
      <w:r w:rsidRPr="00AF13C7">
        <w:rPr>
          <w:rFonts w:ascii="Times New Roman" w:eastAsia="Times New Roman" w:hAnsi="Times New Roman" w:cs="Times New Roman"/>
          <w:lang w:eastAsia="ru-RU"/>
        </w:rPr>
        <w:softHyphen/>
        <w:t>жении.</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Культура речи. </w:t>
      </w:r>
      <w:r w:rsidRPr="00AF13C7">
        <w:rPr>
          <w:rFonts w:ascii="Times New Roman" w:eastAsia="Times New Roman" w:hAnsi="Times New Roman" w:cs="Times New Roman"/>
          <w:lang w:eastAsia="ru-RU"/>
        </w:rPr>
        <w:t>Выразительные особенности бессоюзных предложений. Синонимика простых и сложных предложений с союзами и без союзов.</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p>
    <w:p w:rsidR="00921DAB" w:rsidRPr="00AF13C7" w:rsidRDefault="00921DAB" w:rsidP="00921DAB">
      <w:pPr>
        <w:shd w:val="clear" w:color="auto" w:fill="FFFFFF"/>
        <w:spacing w:after="0"/>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СЛОЖНОЕ ПРЕДЛОЖЕНИЕ</w:t>
      </w:r>
      <w:r w:rsidRPr="00AF13C7">
        <w:rPr>
          <w:rFonts w:ascii="Times New Roman" w:eastAsia="Times New Roman" w:hAnsi="Times New Roman" w:cs="Times New Roman"/>
          <w:lang w:eastAsia="ru-RU"/>
        </w:rPr>
        <w:t xml:space="preserve"> </w:t>
      </w:r>
      <w:r w:rsidRPr="00AF13C7">
        <w:rPr>
          <w:rFonts w:ascii="Times New Roman" w:eastAsia="Times New Roman" w:hAnsi="Times New Roman" w:cs="Times New Roman"/>
          <w:b/>
          <w:bCs/>
          <w:lang w:eastAsia="ru-RU"/>
        </w:rPr>
        <w:t xml:space="preserve">С РАЗНЫМИ ВИДАМИ СВЯЗИ </w:t>
      </w:r>
    </w:p>
    <w:p w:rsidR="00921DAB" w:rsidRPr="00AF13C7" w:rsidRDefault="00921DAB" w:rsidP="00921DAB">
      <w:pPr>
        <w:shd w:val="clear" w:color="auto" w:fill="FFFFFF"/>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Сложное предложение с различными видами со</w:t>
      </w:r>
      <w:r w:rsidRPr="00AF13C7">
        <w:rPr>
          <w:rFonts w:ascii="Times New Roman" w:eastAsia="Times New Roman" w:hAnsi="Times New Roman" w:cs="Times New Roman"/>
          <w:lang w:eastAsia="ru-RU"/>
        </w:rPr>
        <w:softHyphen/>
        <w:t>юзной и бессоюзной связи. Знаки препинания </w:t>
      </w:r>
      <w:r w:rsidRPr="00AF13C7">
        <w:rPr>
          <w:rFonts w:ascii="Times New Roman" w:eastAsia="Times New Roman" w:hAnsi="Times New Roman" w:cs="Times New Roman"/>
          <w:b/>
          <w:bCs/>
          <w:lang w:eastAsia="ru-RU"/>
        </w:rPr>
        <w:t>в </w:t>
      </w:r>
      <w:r w:rsidRPr="00AF13C7">
        <w:rPr>
          <w:rFonts w:ascii="Times New Roman" w:eastAsia="Times New Roman" w:hAnsi="Times New Roman" w:cs="Times New Roman"/>
          <w:lang w:eastAsia="ru-RU"/>
        </w:rPr>
        <w:t>нем.</w:t>
      </w:r>
    </w:p>
    <w:p w:rsidR="00921DAB" w:rsidRPr="00AF13C7" w:rsidRDefault="00921DAB" w:rsidP="00921DAB">
      <w:pPr>
        <w:spacing w:after="0" w:line="270" w:lineRule="atLeast"/>
        <w:ind w:firstLine="708"/>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Культура речи. </w:t>
      </w:r>
      <w:r w:rsidRPr="00AF13C7">
        <w:rPr>
          <w:rFonts w:ascii="Times New Roman" w:eastAsia="Times New Roman" w:hAnsi="Times New Roman" w:cs="Times New Roman"/>
          <w:lang w:eastAsia="ru-RU"/>
        </w:rPr>
        <w:t>Правильное построение сложных предложений с разными видами связи. Уместное употребление их (преимущественно в книжной речи). Стилистические особенности слож</w:t>
      </w:r>
      <w:r w:rsidRPr="00AF13C7">
        <w:rPr>
          <w:rFonts w:ascii="Times New Roman" w:eastAsia="Times New Roman" w:hAnsi="Times New Roman" w:cs="Times New Roman"/>
          <w:lang w:eastAsia="ru-RU"/>
        </w:rPr>
        <w:softHyphen/>
        <w:t>ного предложения с разными видами связи и текста с разными способами связи простых предложений.</w:t>
      </w:r>
    </w:p>
    <w:p w:rsidR="00921DAB" w:rsidRPr="00AF13C7" w:rsidRDefault="00921DAB" w:rsidP="00921DAB">
      <w:pPr>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w:t>
      </w:r>
    </w:p>
    <w:p w:rsidR="00921DAB" w:rsidRPr="00AF13C7" w:rsidRDefault="00921DAB" w:rsidP="00921DAB">
      <w:pPr>
        <w:spacing w:after="0" w:line="27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lang w:eastAsia="ru-RU"/>
        </w:rPr>
        <w:t>Речь </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xml:space="preserve">Систематизация сведений о тексте, стилях,  типах речи, строении текста; расширение представления о языковых средствах, характерных для различных стилей речи. </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Углубление знаний о стилях речи: художественный стиль речи и язык художественного произведения.</w:t>
      </w:r>
    </w:p>
    <w:p w:rsidR="00921DAB" w:rsidRPr="00AF13C7" w:rsidRDefault="00921DAB" w:rsidP="00921DAB">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b/>
          <w:lang w:eastAsia="ru-RU"/>
        </w:rPr>
        <w:t>Жанры публицистики</w:t>
      </w:r>
      <w:r w:rsidRPr="00AF13C7">
        <w:rPr>
          <w:rFonts w:ascii="Times New Roman" w:eastAsia="Times New Roman" w:hAnsi="Times New Roman" w:cs="Times New Roman"/>
          <w:lang w:eastAsia="ru-RU"/>
        </w:rPr>
        <w:t>: эссе, путевые заметки, рецензия.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w:t>
      </w:r>
    </w:p>
    <w:p w:rsidR="00F50CA7" w:rsidRPr="006244D6" w:rsidRDefault="00921DAB" w:rsidP="006244D6">
      <w:pPr>
        <w:shd w:val="clear" w:color="auto" w:fill="FFFFFF"/>
        <w:spacing w:after="0" w:line="270" w:lineRule="atLeast"/>
        <w:ind w:firstLine="708"/>
        <w:jc w:val="both"/>
        <w:rPr>
          <w:rFonts w:ascii="Times New Roman" w:eastAsia="Times New Roman" w:hAnsi="Times New Roman" w:cs="Times New Roman"/>
          <w:lang w:eastAsia="ru-RU"/>
        </w:rPr>
      </w:pPr>
      <w:r w:rsidRPr="00AF13C7">
        <w:rPr>
          <w:rFonts w:ascii="Times New Roman" w:eastAsia="Times New Roman" w:hAnsi="Times New Roman" w:cs="Times New Roman"/>
          <w:b/>
          <w:lang w:eastAsia="ru-RU"/>
        </w:rPr>
        <w:t>Деловые бумаги</w:t>
      </w:r>
      <w:r w:rsidRPr="00AF13C7">
        <w:rPr>
          <w:rFonts w:ascii="Times New Roman" w:eastAsia="Times New Roman" w:hAnsi="Times New Roman" w:cs="Times New Roman"/>
          <w:lang w:eastAsia="ru-RU"/>
        </w:rPr>
        <w:t>: заявление, доверенность, расписка, автобиография, стандартная форма, специфическая официально-деловая лексика и фразеология.</w:t>
      </w:r>
    </w:p>
    <w:p w:rsidR="00F50CA7" w:rsidRPr="00AF13C7" w:rsidRDefault="00F50CA7" w:rsidP="006244D6">
      <w:pPr>
        <w:pStyle w:val="a3"/>
        <w:shd w:val="clear" w:color="auto" w:fill="FFFFFF"/>
        <w:spacing w:before="0" w:beforeAutospacing="0" w:after="0" w:afterAutospacing="0"/>
        <w:rPr>
          <w:b/>
          <w:color w:val="000000"/>
          <w:sz w:val="22"/>
          <w:szCs w:val="22"/>
        </w:rPr>
      </w:pPr>
    </w:p>
    <w:p w:rsidR="00584AF1" w:rsidRPr="00AF13C7" w:rsidRDefault="008E288B" w:rsidP="00584AF1">
      <w:pPr>
        <w:pStyle w:val="a3"/>
        <w:shd w:val="clear" w:color="auto" w:fill="FFFFFF"/>
        <w:spacing w:before="0" w:beforeAutospacing="0" w:after="0" w:afterAutospacing="0"/>
        <w:jc w:val="center"/>
        <w:rPr>
          <w:b/>
          <w:color w:val="000000"/>
          <w:sz w:val="22"/>
          <w:szCs w:val="22"/>
        </w:rPr>
      </w:pPr>
      <w:r w:rsidRPr="00AF13C7">
        <w:rPr>
          <w:b/>
          <w:color w:val="000000"/>
          <w:sz w:val="22"/>
          <w:szCs w:val="22"/>
        </w:rPr>
        <w:t>Календарно-тематическое планирование</w:t>
      </w:r>
    </w:p>
    <w:p w:rsidR="00584AF1" w:rsidRPr="00AF13C7" w:rsidRDefault="00584AF1" w:rsidP="00584AF1">
      <w:pPr>
        <w:pStyle w:val="a3"/>
        <w:shd w:val="clear" w:color="auto" w:fill="FFFFFF"/>
        <w:spacing w:before="0" w:beforeAutospacing="0" w:after="0" w:afterAutospacing="0"/>
        <w:jc w:val="center"/>
        <w:rPr>
          <w:color w:val="000000"/>
          <w:sz w:val="22"/>
          <w:szCs w:val="22"/>
        </w:rPr>
      </w:pPr>
    </w:p>
    <w:tbl>
      <w:tblPr>
        <w:tblStyle w:val="1"/>
        <w:tblpPr w:leftFromText="180" w:rightFromText="180" w:vertAnchor="text" w:tblpY="1"/>
        <w:tblOverlap w:val="never"/>
        <w:tblW w:w="14709" w:type="dxa"/>
        <w:tblLayout w:type="fixed"/>
        <w:tblLook w:val="04A0" w:firstRow="1" w:lastRow="0" w:firstColumn="1" w:lastColumn="0" w:noHBand="0" w:noVBand="1"/>
      </w:tblPr>
      <w:tblGrid>
        <w:gridCol w:w="817"/>
        <w:gridCol w:w="885"/>
        <w:gridCol w:w="992"/>
        <w:gridCol w:w="1134"/>
        <w:gridCol w:w="2693"/>
        <w:gridCol w:w="2865"/>
        <w:gridCol w:w="2693"/>
        <w:gridCol w:w="2630"/>
      </w:tblGrid>
      <w:tr w:rsidR="003042EB" w:rsidRPr="00AF13C7" w:rsidTr="00EE1D8C">
        <w:tc>
          <w:tcPr>
            <w:tcW w:w="817"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 урока</w:t>
            </w:r>
          </w:p>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Дата</w:t>
            </w:r>
          </w:p>
        </w:tc>
        <w:tc>
          <w:tcPr>
            <w:tcW w:w="885" w:type="dxa"/>
          </w:tcPr>
          <w:p w:rsidR="003042EB" w:rsidRPr="00EE1D8C" w:rsidRDefault="00EE1D8C" w:rsidP="00EE1D8C">
            <w:pPr>
              <w:spacing w:line="270" w:lineRule="atLeast"/>
              <w:rPr>
                <w:rFonts w:ascii="Times New Roman" w:hAnsi="Times New Roman" w:cs="Times New Roman"/>
                <w:b/>
                <w:bCs/>
                <w:color w:val="000000"/>
              </w:rPr>
            </w:pPr>
            <w:r>
              <w:rPr>
                <w:rFonts w:ascii="Times New Roman" w:hAnsi="Times New Roman" w:cs="Times New Roman"/>
                <w:b/>
                <w:bCs/>
                <w:color w:val="000000"/>
              </w:rPr>
              <w:t xml:space="preserve">     </w:t>
            </w:r>
            <w:r w:rsidR="003042EB" w:rsidRPr="00EE1D8C">
              <w:rPr>
                <w:rFonts w:ascii="Times New Roman" w:hAnsi="Times New Roman" w:cs="Times New Roman"/>
                <w:b/>
                <w:bCs/>
                <w:color w:val="000000"/>
              </w:rPr>
              <w:t>№</w:t>
            </w:r>
          </w:p>
        </w:tc>
        <w:tc>
          <w:tcPr>
            <w:tcW w:w="992"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Дата</w:t>
            </w:r>
          </w:p>
        </w:tc>
        <w:tc>
          <w:tcPr>
            <w:tcW w:w="1134"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Факт</w:t>
            </w:r>
          </w:p>
        </w:tc>
        <w:tc>
          <w:tcPr>
            <w:tcW w:w="2693"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Тема урока</w:t>
            </w:r>
          </w:p>
        </w:tc>
        <w:tc>
          <w:tcPr>
            <w:tcW w:w="2865"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eastAsia="Calibri" w:hAnsi="Times New Roman" w:cs="Times New Roman"/>
              </w:rPr>
              <w:t xml:space="preserve">Планируемые </w:t>
            </w:r>
            <w:r w:rsidRPr="00AF13C7">
              <w:rPr>
                <w:rFonts w:ascii="Times New Roman" w:eastAsia="Calibri" w:hAnsi="Times New Roman" w:cs="Times New Roman"/>
                <w:b/>
              </w:rPr>
              <w:t xml:space="preserve">предметные </w:t>
            </w:r>
            <w:r w:rsidRPr="00AF13C7">
              <w:rPr>
                <w:rFonts w:ascii="Times New Roman" w:eastAsia="Calibri" w:hAnsi="Times New Roman" w:cs="Times New Roman"/>
              </w:rPr>
              <w:t>результаты обучения</w:t>
            </w:r>
          </w:p>
        </w:tc>
        <w:tc>
          <w:tcPr>
            <w:tcW w:w="2693"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eastAsia="Calibri" w:hAnsi="Times New Roman" w:cs="Times New Roman"/>
              </w:rPr>
              <w:t xml:space="preserve">Планируемые </w:t>
            </w:r>
            <w:r w:rsidRPr="00AF13C7">
              <w:rPr>
                <w:rFonts w:ascii="Times New Roman" w:eastAsia="Calibri" w:hAnsi="Times New Roman" w:cs="Times New Roman"/>
                <w:b/>
              </w:rPr>
              <w:t>метапредметные</w:t>
            </w:r>
            <w:r w:rsidRPr="00AF13C7">
              <w:rPr>
                <w:rFonts w:ascii="Times New Roman" w:eastAsia="Calibri" w:hAnsi="Times New Roman" w:cs="Times New Roman"/>
              </w:rPr>
              <w:t xml:space="preserve"> результаты обучения</w:t>
            </w:r>
          </w:p>
        </w:tc>
        <w:tc>
          <w:tcPr>
            <w:tcW w:w="2630" w:type="dxa"/>
          </w:tcPr>
          <w:p w:rsidR="003042EB" w:rsidRPr="00AF13C7" w:rsidRDefault="003042EB" w:rsidP="003042EB">
            <w:pPr>
              <w:spacing w:line="270" w:lineRule="atLeast"/>
              <w:rPr>
                <w:rFonts w:ascii="Times New Roman" w:hAnsi="Times New Roman" w:cs="Times New Roman"/>
                <w:b/>
                <w:bCs/>
              </w:rPr>
            </w:pPr>
            <w:r w:rsidRPr="00AF13C7">
              <w:rPr>
                <w:rFonts w:ascii="Times New Roman" w:eastAsia="Calibri" w:hAnsi="Times New Roman" w:cs="Times New Roman"/>
              </w:rPr>
              <w:t xml:space="preserve">Планируемые </w:t>
            </w:r>
            <w:r w:rsidRPr="00AF13C7">
              <w:rPr>
                <w:rFonts w:ascii="Times New Roman" w:eastAsia="Calibri" w:hAnsi="Times New Roman" w:cs="Times New Roman"/>
                <w:b/>
              </w:rPr>
              <w:t>личностные</w:t>
            </w:r>
            <w:r w:rsidRPr="00AF13C7">
              <w:rPr>
                <w:rFonts w:ascii="Times New Roman" w:eastAsia="Calibri" w:hAnsi="Times New Roman" w:cs="Times New Roman"/>
              </w:rPr>
              <w:t xml:space="preserve"> результаты обучения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Русский язык – национальный язык русского народа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Иметь представление о русском языке как  национальном языке русского народа, государственном языке РФ и языке межнационального общения, о величии и общепризнанности русского языка</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уметь самостоятельно определять цель учебной деятельности , искать средства её осуществления; составлять сложный план текста</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испытывать чувство гордости за свою Родину, русский народ и историю России, осознавать свою этническую и национальную принадлежность, признавать ценности многонационального </w:t>
            </w:r>
            <w:r w:rsidRPr="00AF13C7">
              <w:rPr>
                <w:rFonts w:ascii="Times New Roman" w:hAnsi="Times New Roman" w:cs="Times New Roman"/>
              </w:rPr>
              <w:lastRenderedPageBreak/>
              <w:t>российского общества.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2</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FE199C">
            <w:pPr>
              <w:jc w:val="both"/>
              <w:rPr>
                <w:rFonts w:ascii="Times New Roman" w:hAnsi="Times New Roman" w:cs="Times New Roman"/>
                <w:bCs/>
                <w:color w:val="000000"/>
              </w:rPr>
            </w:pPr>
            <w:r w:rsidRPr="00AF13C7">
              <w:rPr>
                <w:rFonts w:ascii="Times New Roman" w:hAnsi="Times New Roman" w:cs="Times New Roman"/>
                <w:bCs/>
                <w:color w:val="000000"/>
              </w:rPr>
              <w:t>Стили речи</w:t>
            </w:r>
            <w:r w:rsidR="00BD47AF" w:rsidRPr="00AF13C7">
              <w:rPr>
                <w:rFonts w:ascii="Times New Roman" w:hAnsi="Times New Roman" w:cs="Times New Roman"/>
                <w:bCs/>
                <w:color w:val="000000"/>
              </w:rPr>
              <w:t>.</w:t>
            </w:r>
            <w:r w:rsidR="00BD47AF" w:rsidRPr="00AF13C7">
              <w:rPr>
                <w:rFonts w:ascii="Times New Roman" w:hAnsi="Times New Roman" w:cs="Times New Roman"/>
                <w:color w:val="C00000"/>
                <w:lang w:eastAsia="ru-RU"/>
              </w:rPr>
              <w:t xml:space="preserve"> </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Характеризовать признаки разговорного и книжных стилей;</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свободно излагать свои мысли, совершенствовать  и редактировать текст</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составлять сложный план, передавать содержание в сжатом, выборочном и развернутом виде.</w:t>
            </w:r>
          </w:p>
          <w:p w:rsidR="003042EB" w:rsidRPr="00AF13C7" w:rsidRDefault="003042EB" w:rsidP="003042EB">
            <w:pPr>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Фонетика. Орфоэпия. Графика</w:t>
            </w:r>
          </w:p>
          <w:p w:rsidR="003042EB" w:rsidRPr="00AF13C7" w:rsidRDefault="003042EB" w:rsidP="003042EB">
            <w:pPr>
              <w:spacing w:line="270" w:lineRule="atLeast"/>
              <w:jc w:val="both"/>
              <w:rPr>
                <w:rFonts w:ascii="Times New Roman" w:hAnsi="Times New Roman" w:cs="Times New Roman"/>
                <w:bCs/>
                <w:color w:val="000000"/>
              </w:rPr>
            </w:pP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Характеризовать звуки речи, соотношение звук и буквы;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устанавливать связь фонетики с графикой и орфографией;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применять знания по фонетике в практике правописания и говорения;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работать со словарём;</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выявлять в тексте изобразительные средства языка (тропы)</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FE199C"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Лексика. </w:t>
            </w:r>
            <w:r w:rsidR="003042EB" w:rsidRPr="00AF13C7">
              <w:rPr>
                <w:rFonts w:ascii="Times New Roman" w:hAnsi="Times New Roman" w:cs="Times New Roman"/>
                <w:bCs/>
                <w:color w:val="000000"/>
              </w:rPr>
              <w:t>Морфемика. Словообразование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Характеризовать слово как языковую единицу, проводить лексический, словообразовательный, морфемный анализ</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словообразовательный и морфемный анализ</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Работать с лингвистическими словарями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работать по плану, сверять свои действия с целью и при необходимости исправлять ошибки с помощью учителя.</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rPr>
                <w:rFonts w:ascii="Times New Roman" w:hAnsi="Times New Roman" w:cs="Times New Roman"/>
                <w:bCs/>
                <w:color w:val="000000"/>
              </w:rPr>
            </w:pPr>
          </w:p>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p>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Морфология</w:t>
            </w:r>
          </w:p>
          <w:p w:rsidR="003042EB" w:rsidRPr="00AF13C7" w:rsidRDefault="003042EB" w:rsidP="003042EB">
            <w:pPr>
              <w:spacing w:line="270" w:lineRule="atLeast"/>
              <w:jc w:val="both"/>
              <w:rPr>
                <w:rFonts w:ascii="Times New Roman" w:hAnsi="Times New Roman" w:cs="Times New Roman"/>
                <w:bCs/>
                <w:color w:val="000000"/>
              </w:rPr>
            </w:pPr>
          </w:p>
        </w:tc>
        <w:tc>
          <w:tcPr>
            <w:tcW w:w="2865" w:type="dxa"/>
          </w:tcPr>
          <w:p w:rsidR="003042EB" w:rsidRPr="00AF13C7" w:rsidRDefault="003042EB" w:rsidP="003042EB">
            <w:pPr>
              <w:spacing w:line="270" w:lineRule="atLeast"/>
              <w:rPr>
                <w:rFonts w:ascii="Times New Roman" w:hAnsi="Times New Roman" w:cs="Times New Roman"/>
                <w:bCs/>
                <w:color w:val="000000"/>
              </w:rPr>
            </w:pP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Распределять слова по частям речи, разграничивать знаменательные и </w:t>
            </w:r>
            <w:r w:rsidRPr="00AF13C7">
              <w:rPr>
                <w:rFonts w:ascii="Times New Roman" w:hAnsi="Times New Roman" w:cs="Times New Roman"/>
                <w:bCs/>
                <w:color w:val="000000"/>
              </w:rPr>
              <w:lastRenderedPageBreak/>
              <w:t>служебные части речи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морфологический разбор слов</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уметь самостоятельно определять цель учебной деятельности, искать средства её осуществления.</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формирование оценки своих поступков, разрешая моральные противоречия на основе общечеловеческих </w:t>
            </w:r>
            <w:r w:rsidRPr="00AF13C7">
              <w:rPr>
                <w:rFonts w:ascii="Times New Roman" w:hAnsi="Times New Roman" w:cs="Times New Roman"/>
              </w:rPr>
              <w:lastRenderedPageBreak/>
              <w:t>ценностей</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6</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Синтаксис и пунктуация</w:t>
            </w:r>
            <w:r w:rsidR="00BD47AF" w:rsidRPr="00AF13C7">
              <w:rPr>
                <w:rFonts w:ascii="Times New Roman" w:hAnsi="Times New Roman" w:cs="Times New Roman"/>
                <w:bCs/>
                <w:color w:val="000000"/>
              </w:rPr>
              <w:t>.</w:t>
            </w:r>
          </w:p>
          <w:p w:rsidR="003042EB" w:rsidRPr="00AF13C7" w:rsidRDefault="003042EB" w:rsidP="003042EB">
            <w:pPr>
              <w:spacing w:line="270" w:lineRule="atLeast"/>
              <w:jc w:val="both"/>
              <w:rPr>
                <w:rFonts w:ascii="Times New Roman" w:hAnsi="Times New Roman" w:cs="Times New Roman"/>
                <w:bCs/>
                <w:color w:val="000000"/>
              </w:rPr>
            </w:pP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односоставные и двусоставные неполные предложения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синтаксический разбор простых осложнённых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самостоятельно определять цель учебной деятельности, искать средства её осуществления.</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формирование оценки своих поступков, разрешая моральные противоречия на основе общечеловеческих ценностей</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w:t>
            </w:r>
          </w:p>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Орфография. Проверяемые и непроверяемые гласные и согласные в корне слова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Пользоваться правилами написания безударных гласных в корне слова</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самостоятельно определять цель учебной деятельности, искать средства её осуществления; выполнять универсальные логические действия.</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формирование мотивов учебной деятельности.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w:t>
            </w:r>
          </w:p>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
                <w:bCs/>
                <w:color w:val="000000"/>
              </w:rPr>
            </w:pPr>
            <w:r w:rsidRPr="00AF13C7">
              <w:rPr>
                <w:rFonts w:ascii="Times New Roman" w:hAnsi="Times New Roman" w:cs="Times New Roman"/>
                <w:b/>
                <w:bCs/>
                <w:color w:val="000000"/>
              </w:rPr>
              <w:t>Входной контроль (тестирование)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Использовать навыки грамотного письма</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Проверить уровень владения ранее изученным материалом, выделенным для повторения и закрепления в 9 классе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Анализ диктанта.</w:t>
            </w:r>
          </w:p>
          <w:p w:rsidR="003042EB" w:rsidRPr="00AF13C7" w:rsidRDefault="003042EB" w:rsidP="003042EB">
            <w:pPr>
              <w:spacing w:line="270" w:lineRule="atLeast"/>
              <w:jc w:val="both"/>
              <w:rPr>
                <w:rFonts w:ascii="Times New Roman" w:hAnsi="Times New Roman" w:cs="Times New Roman"/>
                <w:b/>
                <w:bCs/>
                <w:color w:val="000000"/>
              </w:rPr>
            </w:pP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 Выполнять работу над ошибками контрольного диктанта;</w:t>
            </w:r>
          </w:p>
          <w:p w:rsidR="003042EB" w:rsidRPr="00AF13C7" w:rsidRDefault="003042EB" w:rsidP="003042EB">
            <w:pPr>
              <w:rPr>
                <w:rFonts w:ascii="Times New Roman" w:hAnsi="Times New Roman" w:cs="Times New Roman"/>
                <w:bCs/>
                <w:color w:val="000000"/>
              </w:rPr>
            </w:pPr>
            <w:r w:rsidRPr="00AF13C7">
              <w:rPr>
                <w:rFonts w:ascii="Times New Roman" w:hAnsi="Times New Roman" w:cs="Times New Roman"/>
              </w:rPr>
              <w:t>- выполнять задания тестов ГИА</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Чередующиеся гласные в корне слова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Пользоваться правилом написания чередующихся гласных в корне</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Разграничивать </w:t>
            </w:r>
            <w:r w:rsidRPr="00AF13C7">
              <w:rPr>
                <w:rFonts w:ascii="Times New Roman" w:hAnsi="Times New Roman" w:cs="Times New Roman"/>
                <w:bCs/>
                <w:color w:val="000000"/>
              </w:rPr>
              <w:lastRenderedPageBreak/>
              <w:t>омонимичные корни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ориентироваться  в своей системе знаний и осознавать в необходимости новых, определять степень </w:t>
            </w:r>
            <w:r w:rsidRPr="00AF13C7">
              <w:rPr>
                <w:rFonts w:ascii="Times New Roman" w:hAnsi="Times New Roman" w:cs="Times New Roman"/>
              </w:rPr>
              <w:lastRenderedPageBreak/>
              <w:t>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10</w:t>
            </w:r>
          </w:p>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Правописание глаголов и глагольных форм</w:t>
            </w:r>
          </w:p>
          <w:p w:rsidR="003042EB" w:rsidRPr="00AF13C7" w:rsidRDefault="003042EB" w:rsidP="003042EB">
            <w:pPr>
              <w:spacing w:line="270" w:lineRule="atLeast"/>
              <w:jc w:val="both"/>
              <w:rPr>
                <w:rFonts w:ascii="Times New Roman" w:hAnsi="Times New Roman" w:cs="Times New Roman"/>
                <w:bCs/>
                <w:color w:val="000000"/>
              </w:rPr>
            </w:pP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Пользоваться правилами написания личных окончаний глаголов и суффиксов причастий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Пользоваться правилом правописания Н и НН в словах разных частей речи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причастия и отглагольные прилагательные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11</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Правописание частиц НЕ и НИ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Пользоваться правилами написания Не и НИ в местоимениях, наречиях, существительных, прилагательных, причастиях, с глаголами и деепричастиями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12</w:t>
            </w:r>
          </w:p>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Правописание наречий, предлогов, союзов и омонимичных им частей речи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части речи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13</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
                <w:bCs/>
                <w:color w:val="000000"/>
              </w:rPr>
            </w:pPr>
            <w:r w:rsidRPr="00AF13C7">
              <w:rPr>
                <w:rFonts w:ascii="Times New Roman" w:hAnsi="Times New Roman" w:cs="Times New Roman"/>
                <w:b/>
                <w:bCs/>
                <w:color w:val="000000"/>
              </w:rPr>
              <w:t>Контрольный словарный диктант</w:t>
            </w:r>
          </w:p>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Типы речи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Строить рассуждение на лингвистическую тему (о типах речи и их разновидностях)</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Объяснять выбор автором типа речи с позиции идеи текста</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приобретать мотивы учебной деятельности и понимать личностный смысл учения.</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14</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Типологическое строение </w:t>
            </w:r>
            <w:r w:rsidRPr="00AF13C7">
              <w:rPr>
                <w:rFonts w:ascii="Times New Roman" w:hAnsi="Times New Roman" w:cs="Times New Roman"/>
                <w:bCs/>
                <w:color w:val="000000"/>
              </w:rPr>
              <w:lastRenderedPageBreak/>
              <w:t>теста. Анализ типовых фрагментов текста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lastRenderedPageBreak/>
              <w:t xml:space="preserve">Выполнять языковой </w:t>
            </w:r>
            <w:r w:rsidRPr="00AF13C7">
              <w:rPr>
                <w:rFonts w:ascii="Times New Roman" w:hAnsi="Times New Roman" w:cs="Times New Roman"/>
                <w:bCs/>
                <w:color w:val="000000"/>
              </w:rPr>
              <w:lastRenderedPageBreak/>
              <w:t>анализ типовых фрагментов текста (по упр.48)</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lastRenderedPageBreak/>
              <w:t xml:space="preserve">уметь работать по плану, </w:t>
            </w:r>
            <w:r w:rsidRPr="00AF13C7">
              <w:rPr>
                <w:rFonts w:ascii="Times New Roman" w:hAnsi="Times New Roman" w:cs="Times New Roman"/>
              </w:rPr>
              <w:lastRenderedPageBreak/>
              <w:t>сверять свои действия с целью и при необходимости исправлять ошибки с помощью учителя</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развивать этические </w:t>
            </w:r>
            <w:r w:rsidRPr="00AF13C7">
              <w:rPr>
                <w:rFonts w:ascii="Times New Roman" w:hAnsi="Times New Roman" w:cs="Times New Roman"/>
              </w:rPr>
              <w:lastRenderedPageBreak/>
              <w:t>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15</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Типологический анализ текста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языковой анализ типовых фрагментов текста (по упр.51)</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16</w:t>
            </w:r>
          </w:p>
          <w:p w:rsidR="003042EB" w:rsidRPr="00AF13C7" w:rsidRDefault="003042EB" w:rsidP="003042EB">
            <w:pPr>
              <w:spacing w:line="270" w:lineRule="atLeast"/>
              <w:jc w:val="center"/>
              <w:rPr>
                <w:rFonts w:ascii="Times New Roman" w:hAnsi="Times New Roman" w:cs="Times New Roman"/>
                <w:bCs/>
                <w:color w:val="000000"/>
              </w:rPr>
            </w:pP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Написание подробного </w:t>
            </w:r>
            <w:r w:rsidRPr="00AF13C7">
              <w:rPr>
                <w:rFonts w:ascii="Times New Roman" w:hAnsi="Times New Roman" w:cs="Times New Roman"/>
                <w:b/>
                <w:bCs/>
                <w:color w:val="000000"/>
              </w:rPr>
              <w:t>изложения</w:t>
            </w:r>
            <w:r w:rsidRPr="00AF13C7">
              <w:rPr>
                <w:rFonts w:ascii="Times New Roman" w:hAnsi="Times New Roman" w:cs="Times New Roman"/>
                <w:bCs/>
                <w:color w:val="000000"/>
              </w:rPr>
              <w:t xml:space="preserve"> (упр.51)</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Сохранить стиль,  типологическое строение текста, авторскую интонацию воспоминаний</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 («о прошлом с улыбкой»), передать чувство удивления автора от неожиданной встречи с прошлым</w:t>
            </w:r>
          </w:p>
        </w:tc>
        <w:tc>
          <w:tcPr>
            <w:tcW w:w="2693" w:type="dxa"/>
          </w:tcPr>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17</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Приёмы сжатия текста для сжатого пересказа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Строить сжатый пересказ текста, пользуясь приёмами сжатия текста</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18</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
                <w:bCs/>
                <w:color w:val="000000"/>
              </w:rPr>
              <w:t>Сжатое изложение</w:t>
            </w:r>
            <w:r w:rsidRPr="00AF13C7">
              <w:rPr>
                <w:rFonts w:ascii="Times New Roman" w:hAnsi="Times New Roman" w:cs="Times New Roman"/>
                <w:bCs/>
                <w:color w:val="000000"/>
              </w:rPr>
              <w:t xml:space="preserve"> теста художественного стиля (по упр. 48)</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Воспроизводить текст, используя приёмы сжатия текста </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19</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Написание сжатого изложения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Воспроизводить текст, используя приёмы сжатия текста</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 xml:space="preserve">искать и отбирать необходимую информацию; использовать для решения познавательных </w:t>
            </w:r>
            <w:r w:rsidRPr="00AF13C7">
              <w:rPr>
                <w:rFonts w:ascii="Times New Roman" w:hAnsi="Times New Roman" w:cs="Times New Roman"/>
                <w:color w:val="000000"/>
              </w:rPr>
              <w:lastRenderedPageBreak/>
              <w:t>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развивать этические чувства, доброжелательность и эмоционально-нравственную </w:t>
            </w:r>
            <w:r w:rsidRPr="00AF13C7">
              <w:rPr>
                <w:rFonts w:ascii="Times New Roman" w:hAnsi="Times New Roman" w:cs="Times New Roman"/>
              </w:rPr>
              <w:lastRenderedPageBreak/>
              <w:t>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20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сжатого изложения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Обобщающий урок по теме «Повторение изученного». Выполнение заданий теста ОГЭ</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Разграничивать речевые, логические, фактические, грамматические ошибки, допущенные в сжатом изложении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Применять изученные правила орфографии и пунктуации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rPr>
          <w:trHeight w:val="1266"/>
        </w:trPr>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Понятие о сложном предложении. Типы сложных предложений. </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простые и сложные предложения, определять связь между частями сложного предложения (смысловая, интонационная, союзная)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Строить аргументированное высказывание на лингвистическую тему Составлять примеры сложных союзных и бессоюзных предложений, отличать сложносочинённые от сложноподчинённых предложений</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Составлять схемы сложных предложений</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22</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Средства связи между частями сложного предложения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23</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 </w:t>
            </w:r>
            <w:r w:rsidRPr="00AF13C7">
              <w:rPr>
                <w:rFonts w:ascii="Times New Roman" w:hAnsi="Times New Roman" w:cs="Times New Roman"/>
                <w:b/>
                <w:bCs/>
                <w:color w:val="000000"/>
              </w:rPr>
              <w:t>Свободный диктант</w:t>
            </w:r>
            <w:r w:rsidRPr="00AF13C7">
              <w:rPr>
                <w:rFonts w:ascii="Times New Roman" w:hAnsi="Times New Roman" w:cs="Times New Roman"/>
                <w:bCs/>
                <w:color w:val="000000"/>
              </w:rPr>
              <w:t xml:space="preserve"> текста </w:t>
            </w:r>
            <w:r w:rsidRPr="00AF13C7">
              <w:rPr>
                <w:rFonts w:ascii="Times New Roman" w:hAnsi="Times New Roman" w:cs="Times New Roman"/>
                <w:bCs/>
                <w:color w:val="000000"/>
              </w:rPr>
              <w:lastRenderedPageBreak/>
              <w:t>публицистического стиля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lastRenderedPageBreak/>
              <w:t xml:space="preserve">Применять изученные правила написания слов и </w:t>
            </w:r>
            <w:r w:rsidRPr="00AF13C7">
              <w:rPr>
                <w:rFonts w:ascii="Times New Roman" w:hAnsi="Times New Roman" w:cs="Times New Roman"/>
                <w:bCs/>
                <w:color w:val="000000"/>
              </w:rPr>
              <w:lastRenderedPageBreak/>
              <w:t>постановки знаков препинания при написании текста</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Пересказывать свободно текст, применяя приёмы сжатия </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уметь грамотно  оформлять свою </w:t>
            </w:r>
            <w:r w:rsidRPr="00AF13C7">
              <w:rPr>
                <w:rFonts w:ascii="Times New Roman" w:hAnsi="Times New Roman" w:cs="Times New Roman"/>
              </w:rPr>
              <w:lastRenderedPageBreak/>
              <w:t>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развивать этические чувства, </w:t>
            </w:r>
            <w:r w:rsidRPr="00AF13C7">
              <w:rPr>
                <w:rFonts w:ascii="Times New Roman" w:hAnsi="Times New Roman" w:cs="Times New Roman"/>
              </w:rPr>
              <w:lastRenderedPageBreak/>
              <w:t>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24</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Сложносочинённые предложения и знаки препинания в них в зависимости от грамматических и интонационно-смысловых особенностей</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Выделять в тексте сложносочинённые предложения, синтаксический и пунктуационный анализ предложений</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25</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Виды сложносочинённых предложений. Знаки препинания в сложносочинённом предложении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Выделять в тексте сложносочинённые предложения, синтаксический и пунктуационный анализ предложений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Определять значение (одновременности, последовательности событий, причинно-следственной связи, противопоставления, чередования и т.д.) между частями ССП </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26</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
                <w:bCs/>
                <w:color w:val="000000"/>
              </w:rPr>
            </w:pPr>
            <w:r w:rsidRPr="00AF13C7">
              <w:rPr>
                <w:rFonts w:ascii="Times New Roman" w:hAnsi="Times New Roman" w:cs="Times New Roman"/>
                <w:b/>
                <w:bCs/>
                <w:color w:val="000000"/>
              </w:rPr>
              <w:t>Контрольный словарный диктант</w:t>
            </w:r>
          </w:p>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Сопоставление простых предложений с однородными членами и сложносочинённых предложений </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простые и сложные предложения</w:t>
            </w:r>
          </w:p>
          <w:p w:rsidR="003042EB" w:rsidRPr="00AF13C7" w:rsidRDefault="003042EB" w:rsidP="003042EB">
            <w:pPr>
              <w:spacing w:line="270" w:lineRule="atLeast"/>
              <w:rPr>
                <w:rFonts w:ascii="Times New Roman" w:hAnsi="Times New Roman" w:cs="Times New Roman"/>
                <w:bCs/>
                <w:i/>
                <w:color w:val="000000"/>
              </w:rPr>
            </w:pPr>
            <w:r w:rsidRPr="00AF13C7">
              <w:rPr>
                <w:rFonts w:ascii="Times New Roman" w:hAnsi="Times New Roman" w:cs="Times New Roman"/>
                <w:bCs/>
                <w:color w:val="000000"/>
              </w:rPr>
              <w:t xml:space="preserve">Указывать грамматико-смысловые отношения между частями ССП </w:t>
            </w:r>
            <w:r w:rsidRPr="00AF13C7">
              <w:rPr>
                <w:rFonts w:ascii="Times New Roman" w:hAnsi="Times New Roman" w:cs="Times New Roman"/>
                <w:bCs/>
                <w:i/>
                <w:color w:val="000000"/>
              </w:rPr>
              <w:t xml:space="preserve">(соединительные, разделительные, противительные, сопоставительные, </w:t>
            </w:r>
            <w:r w:rsidRPr="00AF13C7">
              <w:rPr>
                <w:rFonts w:ascii="Times New Roman" w:hAnsi="Times New Roman" w:cs="Times New Roman"/>
                <w:bCs/>
                <w:i/>
                <w:color w:val="000000"/>
              </w:rPr>
              <w:lastRenderedPageBreak/>
              <w:t xml:space="preserve">присоединительные), </w:t>
            </w:r>
            <w:r w:rsidRPr="00AF13C7">
              <w:rPr>
                <w:rFonts w:ascii="Times New Roman" w:hAnsi="Times New Roman" w:cs="Times New Roman"/>
                <w:bCs/>
                <w:color w:val="000000"/>
              </w:rPr>
              <w:t>выделять связывающие их союзы, объяснять знаки препинания</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27</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Отличие сложносочинённых предложений, части которых вязаны союзом И, от простых предложений с однородными членами, связанными союзом 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простые и сложные предложения</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28</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Сложносочиненные предложения с общим второстепенным членом</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Выделять в тексте сложносочинённые предложения, синтаксический и пунктуационный анализ предложений</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Строить сложносочинённые предложения</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29</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Правила отсутствия запятой в сложносочинённом предложении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Объяснять отсутствие запятой между частями ССП</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Классное контрольное сжатое изложение текста публицистического стиля</w:t>
            </w:r>
            <w:r w:rsidRPr="00AF13C7">
              <w:rPr>
                <w:rFonts w:ascii="Times New Roman" w:hAnsi="Times New Roman" w:cs="Times New Roman"/>
                <w:bCs/>
                <w:color w:val="000000"/>
              </w:rPr>
              <w:t xml:space="preserve"> (с использованием аудиозаписи)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Воспроизводить текст, используя приёмы сжатия текста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Написание сжатого изложения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Воспроизводить текст, используя приёмы сжатия </w:t>
            </w:r>
            <w:r w:rsidRPr="00AF13C7">
              <w:rPr>
                <w:rFonts w:ascii="Times New Roman" w:hAnsi="Times New Roman" w:cs="Times New Roman"/>
                <w:bCs/>
                <w:color w:val="000000"/>
              </w:rPr>
              <w:lastRenderedPageBreak/>
              <w:t>текста</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lastRenderedPageBreak/>
              <w:t xml:space="preserve">искать и отбирать необходимую </w:t>
            </w:r>
            <w:r w:rsidRPr="00AF13C7">
              <w:rPr>
                <w:rFonts w:ascii="Times New Roman" w:hAnsi="Times New Roman" w:cs="Times New Roman"/>
                <w:color w:val="000000"/>
              </w:rPr>
              <w:lastRenderedPageBreak/>
              <w:t>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развивать этические чувства, </w:t>
            </w:r>
            <w:r w:rsidRPr="00AF13C7">
              <w:rPr>
                <w:rFonts w:ascii="Times New Roman" w:hAnsi="Times New Roman" w:cs="Times New Roman"/>
              </w:rPr>
              <w:lastRenderedPageBreak/>
              <w:t>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32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сжатого изложения</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33</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Использование сложносочинённых предложений в тексте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Определять роль сложносочинённых предложений в тексте</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Создавать собственный тест – сочинение по картине (упр. 76), используя для описания ССП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w:t>
            </w:r>
            <w:r w:rsidRPr="00AF13C7">
              <w:rPr>
                <w:rFonts w:ascii="Times New Roman" w:hAnsi="Times New Roman" w:cs="Times New Roman"/>
                <w:b/>
                <w:bCs/>
                <w:color w:val="000000"/>
              </w:rPr>
              <w:t>домашнее сочинение</w:t>
            </w:r>
            <w:r w:rsidRPr="00AF13C7">
              <w:rPr>
                <w:rFonts w:ascii="Times New Roman" w:hAnsi="Times New Roman" w:cs="Times New Roman"/>
                <w:bCs/>
                <w:color w:val="000000"/>
              </w:rPr>
              <w:t>)</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34</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
                <w:bCs/>
                <w:color w:val="000000"/>
              </w:rPr>
              <w:t>Контрольный диктант</w:t>
            </w:r>
            <w:r w:rsidRPr="00AF13C7">
              <w:rPr>
                <w:rFonts w:ascii="Times New Roman" w:hAnsi="Times New Roman" w:cs="Times New Roman"/>
                <w:bCs/>
                <w:color w:val="000000"/>
              </w:rPr>
              <w:t xml:space="preserve"> по теме «Сложносочинённое предложение»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Применять изученные правила орфографии и пунктуации</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35</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Анализ контрольного диктанта </w:t>
            </w:r>
          </w:p>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Выполнение заданий теста ОГЭ</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Выполнять работу над ошибками контрольного диктанта;</w:t>
            </w:r>
          </w:p>
          <w:p w:rsidR="003042EB" w:rsidRPr="00AF13C7" w:rsidRDefault="003042EB" w:rsidP="003042EB">
            <w:pPr>
              <w:rPr>
                <w:rFonts w:ascii="Times New Roman" w:hAnsi="Times New Roman" w:cs="Times New Roman"/>
              </w:rPr>
            </w:pPr>
            <w:r w:rsidRPr="00AF13C7">
              <w:rPr>
                <w:rFonts w:ascii="Times New Roman" w:hAnsi="Times New Roman" w:cs="Times New Roman"/>
              </w:rPr>
              <w:t>- выполнять задания тестов ГИА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36</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Художественный стиль речи и язык художественной литературы</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Редактировать и создавать текст художественного стиля</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37</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
                <w:bCs/>
                <w:color w:val="000000"/>
              </w:rPr>
              <w:t>Контрольное подробное изложение</w:t>
            </w:r>
            <w:r w:rsidRPr="00AF13C7">
              <w:rPr>
                <w:rFonts w:ascii="Times New Roman" w:hAnsi="Times New Roman" w:cs="Times New Roman"/>
                <w:bCs/>
                <w:color w:val="000000"/>
              </w:rPr>
              <w:t xml:space="preserve"> текста публицистического стиля (по упр. 84)</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Анализировать содержание текста, его композицию, типологическое строение, стилистические особенности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Написание изложения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Сохранять интонацию, типологическое строение текста, авторскую интонацию </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39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изложения</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Структура сочинения-рассуждения на лингвистическую тему</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Знать композицию текста сочинения-рассуждения</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Тезис и составление рассуждения на его основе</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Следовать алгоритму при толковании тезиса: «ключевые» слова, языковое явление, тематическая группа </w:t>
            </w:r>
            <w:r w:rsidRPr="00AF13C7">
              <w:rPr>
                <w:rFonts w:ascii="Times New Roman" w:hAnsi="Times New Roman" w:cs="Times New Roman"/>
                <w:i/>
              </w:rPr>
              <w:t xml:space="preserve">(лексика и фразеология, </w:t>
            </w:r>
            <w:r w:rsidRPr="00AF13C7">
              <w:rPr>
                <w:rFonts w:ascii="Times New Roman" w:hAnsi="Times New Roman" w:cs="Times New Roman"/>
                <w:i/>
              </w:rPr>
              <w:lastRenderedPageBreak/>
              <w:t>лексика и грамматика,  морфемика и морфология, синтаксис, пунктуация, язык и речь, язык художественной литературы и  средства речевой выразительности</w:t>
            </w:r>
            <w:r w:rsidRPr="00AF13C7">
              <w:rPr>
                <w:rFonts w:ascii="Times New Roman" w:hAnsi="Times New Roman" w:cs="Times New Roman"/>
              </w:rPr>
              <w:t>)</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42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Фрагмент текста и своё понимание его смысла</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Следовать алгоритму при толковании фрагмента текста</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43</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Варианты вступления в сочинении-рассуждении</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Использовать приёмы обобщения, цепи вопросительных предложений, цитирования Формулировать своё понимание тезиса, опираясь на «ключевые» слова </w:t>
            </w:r>
          </w:p>
          <w:p w:rsidR="003042EB" w:rsidRPr="00AF13C7" w:rsidRDefault="003042EB" w:rsidP="003042EB">
            <w:pPr>
              <w:rPr>
                <w:rFonts w:ascii="Times New Roman" w:hAnsi="Times New Roman" w:cs="Times New Roman"/>
              </w:rPr>
            </w:pPr>
            <w:r w:rsidRPr="00AF13C7">
              <w:rPr>
                <w:rFonts w:ascii="Times New Roman" w:hAnsi="Times New Roman" w:cs="Times New Roman"/>
              </w:rPr>
              <w:t>Коротко формулировать заключённую в выделенном отрывке (фрагменте)  идею своими словами</w:t>
            </w:r>
          </w:p>
          <w:p w:rsidR="003042EB" w:rsidRPr="00AF13C7" w:rsidRDefault="003042EB" w:rsidP="003042EB">
            <w:pPr>
              <w:rPr>
                <w:rFonts w:ascii="Times New Roman" w:hAnsi="Times New Roman" w:cs="Times New Roman"/>
              </w:rPr>
            </w:pPr>
            <w:r w:rsidRPr="00AF13C7">
              <w:rPr>
                <w:rFonts w:ascii="Times New Roman" w:hAnsi="Times New Roman" w:cs="Times New Roman"/>
              </w:rPr>
              <w:t>Использовать речевые клише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44</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Аргументация своей позиции при написании сочинения-рассуждения на лингвистическую или морально-этическую тему </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Строить рассуждение в зависимости от цели своего высказывания</w:t>
            </w:r>
          </w:p>
          <w:p w:rsidR="003042EB" w:rsidRPr="00AF13C7" w:rsidRDefault="003042EB" w:rsidP="003042EB">
            <w:pPr>
              <w:rPr>
                <w:rFonts w:ascii="Times New Roman" w:hAnsi="Times New Roman" w:cs="Times New Roman"/>
              </w:rPr>
            </w:pPr>
            <w:r w:rsidRPr="00AF13C7">
              <w:rPr>
                <w:rFonts w:ascii="Times New Roman" w:hAnsi="Times New Roman" w:cs="Times New Roman"/>
              </w:rPr>
              <w:t>Логично, стилистически грамотно излагать свои мысли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45</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Примеры-аргументы из предложенного для анализа текста</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Приводить примеры-аргументы в зависимости от цели задания:</w:t>
            </w:r>
          </w:p>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подтвердить свои </w:t>
            </w:r>
            <w:r w:rsidRPr="00AF13C7">
              <w:rPr>
                <w:rFonts w:ascii="Times New Roman" w:hAnsi="Times New Roman" w:cs="Times New Roman"/>
              </w:rPr>
              <w:lastRenderedPageBreak/>
              <w:t>рассуждения при толковании смысла высказывания (15.1), при толковании смысла фрагмента (финала) текста (15.2), при комментарии самостоятельно сформулированного тезиса (15.3)</w:t>
            </w:r>
          </w:p>
          <w:p w:rsidR="003042EB" w:rsidRPr="00AF13C7" w:rsidRDefault="003042EB" w:rsidP="003042EB">
            <w:pPr>
              <w:rPr>
                <w:rFonts w:ascii="Times New Roman" w:hAnsi="Times New Roman" w:cs="Times New Roman"/>
              </w:rPr>
            </w:pPr>
            <w:r w:rsidRPr="00AF13C7">
              <w:rPr>
                <w:rFonts w:ascii="Times New Roman" w:hAnsi="Times New Roman" w:cs="Times New Roman"/>
              </w:rPr>
              <w:t>Использовать речевые клише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color w:val="000000"/>
              </w:rPr>
              <w:lastRenderedPageBreak/>
              <w:t xml:space="preserve">искать и отбирать необходимую информацию; использовать для </w:t>
            </w:r>
            <w:r w:rsidRPr="00AF13C7">
              <w:rPr>
                <w:rFonts w:ascii="Times New Roman" w:hAnsi="Times New Roman" w:cs="Times New Roman"/>
                <w:color w:val="000000"/>
              </w:rPr>
              <w:lastRenderedPageBreak/>
              <w:t>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принимать и осваивать социальные роли обучающихся, приобретать мотивы </w:t>
            </w:r>
            <w:r w:rsidRPr="00AF13C7">
              <w:rPr>
                <w:rFonts w:ascii="Times New Roman" w:hAnsi="Times New Roman" w:cs="Times New Roman"/>
              </w:rPr>
              <w:lastRenderedPageBreak/>
              <w:t>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46</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Варианты заключения в сочинении-рассуждении</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Коротко, но ёмко формулировать мысль</w:t>
            </w:r>
          </w:p>
          <w:p w:rsidR="003042EB" w:rsidRPr="00AF13C7" w:rsidRDefault="003042EB" w:rsidP="003042EB">
            <w:pPr>
              <w:rPr>
                <w:rFonts w:ascii="Times New Roman" w:hAnsi="Times New Roman" w:cs="Times New Roman"/>
              </w:rPr>
            </w:pPr>
            <w:r w:rsidRPr="00AF13C7">
              <w:rPr>
                <w:rFonts w:ascii="Times New Roman" w:hAnsi="Times New Roman" w:cs="Times New Roman"/>
              </w:rPr>
              <w:t>Следовать принципам заключения, которое должно быть логически связано с предыдущим изложением и не противоречащим по смыслу тезису и аргументам</w:t>
            </w:r>
          </w:p>
          <w:p w:rsidR="003042EB" w:rsidRPr="00AF13C7" w:rsidRDefault="003042EB" w:rsidP="003042EB">
            <w:pPr>
              <w:rPr>
                <w:rFonts w:ascii="Times New Roman" w:hAnsi="Times New Roman" w:cs="Times New Roman"/>
              </w:rPr>
            </w:pPr>
            <w:r w:rsidRPr="00AF13C7">
              <w:rPr>
                <w:rFonts w:ascii="Times New Roman" w:hAnsi="Times New Roman" w:cs="Times New Roman"/>
              </w:rPr>
              <w:t>Использовать речевые клише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47</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Контрольное классное сочинение</w:t>
            </w:r>
            <w:r w:rsidRPr="00AF13C7">
              <w:rPr>
                <w:rFonts w:ascii="Times New Roman" w:hAnsi="Times New Roman" w:cs="Times New Roman"/>
                <w:bCs/>
                <w:color w:val="000000"/>
              </w:rPr>
              <w:t>-рассуждение (по выбору: толкование высказывания лингвиста, фрагмента текста или самостоятельно сформулированного тезиса)</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Создавать собственный текст в зависимости от языковой задачи</w:t>
            </w:r>
          </w:p>
          <w:p w:rsidR="003042EB" w:rsidRPr="00AF13C7" w:rsidRDefault="003042EB" w:rsidP="003042EB">
            <w:pPr>
              <w:rPr>
                <w:rFonts w:ascii="Times New Roman" w:hAnsi="Times New Roman" w:cs="Times New Roman"/>
              </w:rPr>
            </w:pPr>
            <w:r w:rsidRPr="00AF13C7">
              <w:rPr>
                <w:rFonts w:ascii="Times New Roman" w:hAnsi="Times New Roman" w:cs="Times New Roman"/>
              </w:rPr>
              <w:t>Использовать речевые клише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rPr>
                <w:rFonts w:ascii="Times New Roman" w:hAnsi="Times New Roman" w:cs="Times New Roman"/>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сочинений</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49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Понятие о </w:t>
            </w:r>
            <w:r w:rsidRPr="00AF13C7">
              <w:rPr>
                <w:rFonts w:ascii="Times New Roman" w:hAnsi="Times New Roman" w:cs="Times New Roman"/>
                <w:bCs/>
                <w:color w:val="000000"/>
              </w:rPr>
              <w:lastRenderedPageBreak/>
              <w:t>сложноподчинённом предложении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lastRenderedPageBreak/>
              <w:t xml:space="preserve">Называть отличительные </w:t>
            </w:r>
            <w:r w:rsidRPr="00AF13C7">
              <w:rPr>
                <w:rFonts w:ascii="Times New Roman" w:hAnsi="Times New Roman" w:cs="Times New Roman"/>
                <w:bCs/>
                <w:color w:val="000000"/>
              </w:rPr>
              <w:lastRenderedPageBreak/>
              <w:t>признаки СПП</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Правильно ставить знаки препинания и составлять схемы СПП</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ориентироваться  в своей </w:t>
            </w:r>
            <w:r w:rsidRPr="00AF13C7">
              <w:rPr>
                <w:rFonts w:ascii="Times New Roman" w:hAnsi="Times New Roman" w:cs="Times New Roman"/>
              </w:rPr>
              <w:lastRenderedPageBreak/>
              <w:t>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принимать и осваивать </w:t>
            </w:r>
            <w:r w:rsidRPr="00AF13C7">
              <w:rPr>
                <w:rFonts w:ascii="Times New Roman" w:hAnsi="Times New Roman" w:cs="Times New Roman"/>
              </w:rPr>
              <w:lastRenderedPageBreak/>
              <w:t>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50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Подчинительные союзы и союзные слова в сложноподчинённых предложениях</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Характеризовать средства связи главного и придаточного предложения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Правильно ставить знаки препинания и составлять схемы СПП</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Роль указательных слов в главной части сложноподчинённого предложения. Особенности присоединения придаточного предложения к главному</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Правильно задавать вопрос от главной части с указательным словом  СПП к придаточной </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Контрольное сжатое изложение</w:t>
            </w:r>
            <w:r w:rsidRPr="00AF13C7">
              <w:rPr>
                <w:rFonts w:ascii="Times New Roman" w:hAnsi="Times New Roman" w:cs="Times New Roman"/>
                <w:bCs/>
                <w:color w:val="000000"/>
              </w:rPr>
              <w:t xml:space="preserve"> текста публицистического стиля (с использованием аудиозаписи)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Передавать основное содержание микротем текста, используя приёмы сжатия теста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53</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изложения</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Находить в тексте и исправлять логические, речевые и грамматические </w:t>
            </w:r>
            <w:r w:rsidRPr="00AF13C7">
              <w:rPr>
                <w:rFonts w:ascii="Times New Roman" w:hAnsi="Times New Roman" w:cs="Times New Roman"/>
              </w:rPr>
              <w:lastRenderedPageBreak/>
              <w:t>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определять степень успешности выполнения своей работы, исходя из </w:t>
            </w:r>
            <w:r w:rsidRPr="00AF13C7">
              <w:rPr>
                <w:rFonts w:ascii="Times New Roman" w:hAnsi="Times New Roman" w:cs="Times New Roman"/>
              </w:rPr>
              <w:lastRenderedPageBreak/>
              <w:t>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принимать и осваивать социальные роли обучающихся, </w:t>
            </w:r>
            <w:r w:rsidRPr="00AF13C7">
              <w:rPr>
                <w:rFonts w:ascii="Times New Roman" w:hAnsi="Times New Roman" w:cs="Times New Roman"/>
              </w:rPr>
              <w:lastRenderedPageBreak/>
              <w:t>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54</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Виды сложноподчинённых предложений</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Видеть в предложении указательные слова и определять в соответствии с этим вид придаточного предложения; находить слово, к которому относится придаточное предложение, и задавать вопрос</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55</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Виды придаточных предложений</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Объяснять постановку знаков препинания в СПП, вычленять их из текста и правильно употреблять в речи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и синтаксический разбор предложений, строить их схемы</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ориентироваться  в своей системе знаний и осознавать в необходимости новых, определять степень успешности выполнения своей работы.</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56</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Сложноподчинённые предложения с придаточными определительными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Вычленять из текста СПП с придаточными определительными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Составлять предложения, используя разные союзные слова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в диалоге с учителем  определять степень успешности выполнения своей работы и работы всех, исходя из имеющихся критериев, понимать причины своего неуспеха и находить способы выходы из ситуации.</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57</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Употребление в речи СПП с придаточными определительными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Устранять грамматические ошибки, заменяя придаточные </w:t>
            </w:r>
            <w:r w:rsidRPr="00AF13C7">
              <w:rPr>
                <w:rFonts w:ascii="Times New Roman" w:hAnsi="Times New Roman" w:cs="Times New Roman"/>
                <w:bCs/>
                <w:color w:val="000000"/>
              </w:rPr>
              <w:lastRenderedPageBreak/>
              <w:t>определительные причастными оборотами</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в диалоге с учителем  определять степень успешности выполнения </w:t>
            </w:r>
            <w:r w:rsidRPr="00AF13C7">
              <w:rPr>
                <w:rFonts w:ascii="Times New Roman" w:hAnsi="Times New Roman" w:cs="Times New Roman"/>
              </w:rPr>
              <w:lastRenderedPageBreak/>
              <w:t>своей работы и работы всех, исходя из имеющихся критериев, понимать причины своего неуспеха и находить способы выходы из ситуации.</w:t>
            </w:r>
          </w:p>
          <w:p w:rsidR="003042EB" w:rsidRPr="00AF13C7" w:rsidRDefault="003042EB" w:rsidP="003042EB">
            <w:pPr>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развивать этические чувства, доброжелательность и </w:t>
            </w:r>
            <w:r w:rsidRPr="00AF13C7">
              <w:rPr>
                <w:rFonts w:ascii="Times New Roman" w:hAnsi="Times New Roman" w:cs="Times New Roman"/>
              </w:rPr>
              <w:lastRenderedPageBreak/>
              <w:t>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58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Подготовка к </w:t>
            </w:r>
            <w:r w:rsidRPr="00AF13C7">
              <w:rPr>
                <w:rFonts w:ascii="Times New Roman" w:hAnsi="Times New Roman" w:cs="Times New Roman"/>
                <w:b/>
                <w:bCs/>
                <w:color w:val="000000"/>
              </w:rPr>
              <w:t>классному контрольному сочинению-описанию</w:t>
            </w:r>
            <w:r w:rsidRPr="00AF13C7">
              <w:rPr>
                <w:rFonts w:ascii="Times New Roman" w:hAnsi="Times New Roman" w:cs="Times New Roman"/>
                <w:bCs/>
                <w:color w:val="000000"/>
              </w:rPr>
              <w:t xml:space="preserve"> по картине А.А. Пластова «Первый снег» </w:t>
            </w:r>
          </w:p>
        </w:tc>
        <w:tc>
          <w:tcPr>
            <w:tcW w:w="2865" w:type="dxa"/>
            <w:vMerge w:val="restart"/>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Создавать текст публицистического стиля, используя СПП с придаточными определительными</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развивать этические чувства, доброжелательность и эмоционально-нравственную отзывчивость.</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59</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Написание сочинения</w:t>
            </w:r>
          </w:p>
        </w:tc>
        <w:tc>
          <w:tcPr>
            <w:tcW w:w="2865" w:type="dxa"/>
            <w:vMerge/>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60</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Анализ сочинения</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Сложноподчинённое предложение с придаточным изъяснительным</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Вычленять из текста СПП с придаточными изъяснительными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Составлять предложения, используя разные союзы и союзные слова</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lastRenderedPageBreak/>
              <w:t>Преобразовывать предложения с прямой речью СПП с придаточными изъяснительными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Различать СПП с придаточным определительным и придаточным изъяснительным</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w:t>
            </w:r>
            <w:r w:rsidRPr="00AF13C7">
              <w:rPr>
                <w:rFonts w:ascii="Times New Roman" w:hAnsi="Times New Roman" w:cs="Times New Roman"/>
              </w:rPr>
              <w:lastRenderedPageBreak/>
              <w:t>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62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Отличие придаточных изъяснительных от придаточных определительных в СПП с омонимичными средствами связи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союз ЧТО и союзное слово ЧТО (относительное местоимение) в придаточных СПП</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63</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Употребление в речи СПП с придаточными изъяснительными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Преобразовывать предложения с прямой речью в СПП с придаточными изъяснительными; объяснять, что меняется в предложениях при замене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в диалоге с учителем  определять степень успешности выполнения своей работы и работы всех, исходя из имеющихся критериев, понимать причины своего неуспеха и находить способы выходы из ситуации.</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64</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Контрольный словарный диктант</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Сложноподчинённые предложения с придаточными обстоятельственными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Вычленять из текста СПП с придаточными обстоятельственными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Составлять предложения, используя разные союзы и союзные слова</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65</w:t>
            </w:r>
          </w:p>
        </w:tc>
        <w:tc>
          <w:tcPr>
            <w:tcW w:w="885" w:type="dxa"/>
          </w:tcPr>
          <w:p w:rsidR="003042EB" w:rsidRPr="00AF13C7" w:rsidRDefault="003042EB" w:rsidP="00E7320B">
            <w:pPr>
              <w:pStyle w:val="a4"/>
              <w:numPr>
                <w:ilvl w:val="0"/>
                <w:numId w:val="16"/>
              </w:numPr>
              <w:jc w:val="both"/>
              <w:rPr>
                <w:rFonts w:ascii="Times New Roman" w:hAnsi="Times New Roman" w:cs="Times New Roman"/>
              </w:rPr>
            </w:pPr>
          </w:p>
        </w:tc>
        <w:tc>
          <w:tcPr>
            <w:tcW w:w="992" w:type="dxa"/>
          </w:tcPr>
          <w:p w:rsidR="003042EB" w:rsidRPr="00AF13C7" w:rsidRDefault="003042EB" w:rsidP="003042EB">
            <w:pPr>
              <w:jc w:val="both"/>
              <w:rPr>
                <w:rFonts w:ascii="Times New Roman" w:hAnsi="Times New Roman" w:cs="Times New Roman"/>
              </w:rPr>
            </w:pPr>
          </w:p>
        </w:tc>
        <w:tc>
          <w:tcPr>
            <w:tcW w:w="1134" w:type="dxa"/>
          </w:tcPr>
          <w:p w:rsidR="003042EB" w:rsidRPr="00AF13C7" w:rsidRDefault="003042EB" w:rsidP="003042EB">
            <w:pPr>
              <w:jc w:val="both"/>
              <w:rPr>
                <w:rFonts w:ascii="Times New Roman" w:hAnsi="Times New Roman" w:cs="Times New Roman"/>
              </w:rPr>
            </w:pPr>
          </w:p>
        </w:tc>
        <w:tc>
          <w:tcPr>
            <w:tcW w:w="2693" w:type="dxa"/>
          </w:tcPr>
          <w:p w:rsidR="003042EB" w:rsidRPr="00AF13C7" w:rsidRDefault="003042EB" w:rsidP="003042EB">
            <w:pPr>
              <w:jc w:val="both"/>
              <w:rPr>
                <w:rFonts w:ascii="Times New Roman" w:hAnsi="Times New Roman" w:cs="Times New Roman"/>
              </w:rPr>
            </w:pPr>
            <w:r w:rsidRPr="00AF13C7">
              <w:rPr>
                <w:rFonts w:ascii="Times New Roman" w:hAnsi="Times New Roman" w:cs="Times New Roman"/>
              </w:rPr>
              <w:t>Строение текста</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Выявлять признаки текста;</w:t>
            </w:r>
          </w:p>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определять способ связи частей текста (параллельная, цепная);</w:t>
            </w:r>
          </w:p>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причинно-следственные связи между частями текста;</w:t>
            </w:r>
          </w:p>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 относить текст к определённому стилю и характеризовать стилистические особенности;</w:t>
            </w:r>
          </w:p>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 определять тип речи (описание, рассуждение, повествование)</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в диалоге с учителем  </w:t>
            </w:r>
            <w:r w:rsidRPr="00AF13C7">
              <w:rPr>
                <w:rFonts w:ascii="Times New Roman" w:hAnsi="Times New Roman" w:cs="Times New Roman"/>
              </w:rPr>
              <w:lastRenderedPageBreak/>
              <w:t>определять степень успешности выполнения своей работы и работы всех, исходя из имеющихся критериев, понимать причины своего неуспеха и находить способы выходы из ситуации.</w:t>
            </w:r>
          </w:p>
          <w:p w:rsidR="003042EB" w:rsidRPr="00AF13C7" w:rsidRDefault="003042EB" w:rsidP="003042EB">
            <w:pPr>
              <w:rPr>
                <w:rFonts w:ascii="Times New Roman" w:hAnsi="Times New Roman" w:cs="Times New Roman"/>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 xml:space="preserve">принимать и осваивать </w:t>
            </w:r>
            <w:r w:rsidRPr="00AF13C7">
              <w:rPr>
                <w:rFonts w:ascii="Times New Roman" w:hAnsi="Times New Roman" w:cs="Times New Roman"/>
              </w:rPr>
              <w:lastRenderedPageBreak/>
              <w:t>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66</w:t>
            </w:r>
          </w:p>
        </w:tc>
        <w:tc>
          <w:tcPr>
            <w:tcW w:w="885" w:type="dxa"/>
          </w:tcPr>
          <w:p w:rsidR="003042EB" w:rsidRPr="00AF13C7" w:rsidRDefault="003042EB" w:rsidP="00E7320B">
            <w:pPr>
              <w:pStyle w:val="a4"/>
              <w:numPr>
                <w:ilvl w:val="0"/>
                <w:numId w:val="16"/>
              </w:numPr>
              <w:jc w:val="both"/>
              <w:rPr>
                <w:rFonts w:ascii="Times New Roman" w:hAnsi="Times New Roman" w:cs="Times New Roman"/>
              </w:rPr>
            </w:pPr>
          </w:p>
        </w:tc>
        <w:tc>
          <w:tcPr>
            <w:tcW w:w="992" w:type="dxa"/>
          </w:tcPr>
          <w:p w:rsidR="003042EB" w:rsidRPr="00AF13C7" w:rsidRDefault="003042EB" w:rsidP="003042EB">
            <w:pPr>
              <w:jc w:val="both"/>
              <w:rPr>
                <w:rFonts w:ascii="Times New Roman" w:hAnsi="Times New Roman" w:cs="Times New Roman"/>
              </w:rPr>
            </w:pPr>
          </w:p>
        </w:tc>
        <w:tc>
          <w:tcPr>
            <w:tcW w:w="1134" w:type="dxa"/>
          </w:tcPr>
          <w:p w:rsidR="003042EB" w:rsidRPr="00AF13C7" w:rsidRDefault="003042EB" w:rsidP="003042EB">
            <w:pPr>
              <w:jc w:val="both"/>
              <w:rPr>
                <w:rFonts w:ascii="Times New Roman" w:hAnsi="Times New Roman" w:cs="Times New Roman"/>
              </w:rPr>
            </w:pPr>
          </w:p>
        </w:tc>
        <w:tc>
          <w:tcPr>
            <w:tcW w:w="2693" w:type="dxa"/>
          </w:tcPr>
          <w:p w:rsidR="003042EB" w:rsidRPr="00AF13C7" w:rsidRDefault="003042EB" w:rsidP="003042EB">
            <w:pPr>
              <w:jc w:val="both"/>
              <w:rPr>
                <w:rFonts w:ascii="Times New Roman" w:hAnsi="Times New Roman" w:cs="Times New Roman"/>
              </w:rPr>
            </w:pPr>
            <w:r w:rsidRPr="00AF13C7">
              <w:rPr>
                <w:rFonts w:ascii="Times New Roman" w:hAnsi="Times New Roman" w:cs="Times New Roman"/>
              </w:rPr>
              <w:t>Языковые приёмы связи предложений в тексте</w:t>
            </w:r>
          </w:p>
          <w:p w:rsidR="003042EB" w:rsidRPr="00AF13C7" w:rsidRDefault="003042EB" w:rsidP="003042EB">
            <w:pPr>
              <w:jc w:val="both"/>
              <w:rPr>
                <w:rFonts w:ascii="Times New Roman" w:hAnsi="Times New Roman" w:cs="Times New Roman"/>
              </w:rPr>
            </w:pP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Выявлять языковые приёмы связи предложений в тексте;</w:t>
            </w:r>
          </w:p>
          <w:p w:rsidR="003042EB" w:rsidRPr="00AF13C7" w:rsidRDefault="003042EB" w:rsidP="003042EB">
            <w:pPr>
              <w:rPr>
                <w:rFonts w:ascii="Times New Roman" w:hAnsi="Times New Roman" w:cs="Times New Roman"/>
              </w:rPr>
            </w:pPr>
            <w:r w:rsidRPr="00AF13C7">
              <w:rPr>
                <w:rFonts w:ascii="Times New Roman" w:hAnsi="Times New Roman" w:cs="Times New Roman"/>
              </w:rPr>
              <w:t>анализировать текст.</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67</w:t>
            </w:r>
          </w:p>
        </w:tc>
        <w:tc>
          <w:tcPr>
            <w:tcW w:w="885" w:type="dxa"/>
          </w:tcPr>
          <w:p w:rsidR="003042EB" w:rsidRPr="00AF13C7" w:rsidRDefault="003042EB" w:rsidP="00E7320B">
            <w:pPr>
              <w:pStyle w:val="a4"/>
              <w:numPr>
                <w:ilvl w:val="0"/>
                <w:numId w:val="16"/>
              </w:numPr>
              <w:jc w:val="both"/>
              <w:rPr>
                <w:rFonts w:ascii="Times New Roman" w:hAnsi="Times New Roman" w:cs="Times New Roman"/>
                <w:b/>
              </w:rPr>
            </w:pPr>
          </w:p>
        </w:tc>
        <w:tc>
          <w:tcPr>
            <w:tcW w:w="992" w:type="dxa"/>
          </w:tcPr>
          <w:p w:rsidR="003042EB" w:rsidRPr="00AF13C7" w:rsidRDefault="003042EB" w:rsidP="003042EB">
            <w:pPr>
              <w:jc w:val="both"/>
              <w:rPr>
                <w:rFonts w:ascii="Times New Roman" w:hAnsi="Times New Roman" w:cs="Times New Roman"/>
                <w:b/>
              </w:rPr>
            </w:pPr>
          </w:p>
        </w:tc>
        <w:tc>
          <w:tcPr>
            <w:tcW w:w="1134" w:type="dxa"/>
          </w:tcPr>
          <w:p w:rsidR="003042EB" w:rsidRPr="00AF13C7" w:rsidRDefault="003042EB" w:rsidP="003042EB">
            <w:pPr>
              <w:jc w:val="both"/>
              <w:rPr>
                <w:rFonts w:ascii="Times New Roman" w:hAnsi="Times New Roman" w:cs="Times New Roman"/>
                <w:b/>
              </w:rPr>
            </w:pPr>
          </w:p>
        </w:tc>
        <w:tc>
          <w:tcPr>
            <w:tcW w:w="2693" w:type="dxa"/>
          </w:tcPr>
          <w:p w:rsidR="003042EB" w:rsidRPr="00AF13C7" w:rsidRDefault="003042EB" w:rsidP="003042EB">
            <w:pPr>
              <w:jc w:val="both"/>
              <w:rPr>
                <w:rFonts w:ascii="Times New Roman" w:hAnsi="Times New Roman" w:cs="Times New Roman"/>
              </w:rPr>
            </w:pPr>
            <w:r w:rsidRPr="00AF13C7">
              <w:rPr>
                <w:rFonts w:ascii="Times New Roman" w:hAnsi="Times New Roman" w:cs="Times New Roman"/>
                <w:b/>
              </w:rPr>
              <w:t>Контрольное сжатое изложение</w:t>
            </w:r>
            <w:r w:rsidRPr="00AF13C7">
              <w:rPr>
                <w:rFonts w:ascii="Times New Roman" w:hAnsi="Times New Roman" w:cs="Times New Roman"/>
              </w:rPr>
              <w:t xml:space="preserve"> текста публицистического стиля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Передавать основное содержание микротем текста, используя приёмы сжатия теста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68</w:t>
            </w:r>
          </w:p>
        </w:tc>
        <w:tc>
          <w:tcPr>
            <w:tcW w:w="885" w:type="dxa"/>
          </w:tcPr>
          <w:p w:rsidR="003042EB" w:rsidRPr="00AF13C7" w:rsidRDefault="003042EB" w:rsidP="00E7320B">
            <w:pPr>
              <w:pStyle w:val="a4"/>
              <w:numPr>
                <w:ilvl w:val="0"/>
                <w:numId w:val="16"/>
              </w:numPr>
              <w:jc w:val="both"/>
              <w:rPr>
                <w:rFonts w:ascii="Times New Roman" w:hAnsi="Times New Roman" w:cs="Times New Roman"/>
                <w:b/>
              </w:rPr>
            </w:pPr>
          </w:p>
        </w:tc>
        <w:tc>
          <w:tcPr>
            <w:tcW w:w="992" w:type="dxa"/>
          </w:tcPr>
          <w:p w:rsidR="003042EB" w:rsidRPr="00AF13C7" w:rsidRDefault="003042EB" w:rsidP="003042EB">
            <w:pPr>
              <w:jc w:val="both"/>
              <w:rPr>
                <w:rFonts w:ascii="Times New Roman" w:hAnsi="Times New Roman" w:cs="Times New Roman"/>
                <w:b/>
              </w:rPr>
            </w:pPr>
          </w:p>
        </w:tc>
        <w:tc>
          <w:tcPr>
            <w:tcW w:w="1134" w:type="dxa"/>
          </w:tcPr>
          <w:p w:rsidR="003042EB" w:rsidRPr="00AF13C7" w:rsidRDefault="003042EB" w:rsidP="003042EB">
            <w:pPr>
              <w:jc w:val="both"/>
              <w:rPr>
                <w:rFonts w:ascii="Times New Roman" w:hAnsi="Times New Roman" w:cs="Times New Roman"/>
                <w:b/>
              </w:rPr>
            </w:pPr>
          </w:p>
        </w:tc>
        <w:tc>
          <w:tcPr>
            <w:tcW w:w="2693" w:type="dxa"/>
          </w:tcPr>
          <w:p w:rsidR="003042EB" w:rsidRPr="00AF13C7" w:rsidRDefault="003042EB" w:rsidP="003042EB">
            <w:pPr>
              <w:jc w:val="both"/>
              <w:rPr>
                <w:rFonts w:ascii="Times New Roman" w:hAnsi="Times New Roman" w:cs="Times New Roman"/>
                <w:b/>
              </w:rPr>
            </w:pPr>
            <w:r w:rsidRPr="00AF13C7">
              <w:rPr>
                <w:rFonts w:ascii="Times New Roman" w:hAnsi="Times New Roman" w:cs="Times New Roman"/>
                <w:b/>
              </w:rPr>
              <w:t>Анализ сжатого изложения</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rPr>
                <w:rFonts w:ascii="Times New Roman" w:hAnsi="Times New Roman" w:cs="Times New Roman"/>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69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Речевые жанры. Путевые заметки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Анализировать предложенные образцы</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Создавать текст в жанре путевых заметок</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70</w:t>
            </w:r>
          </w:p>
        </w:tc>
        <w:tc>
          <w:tcPr>
            <w:tcW w:w="885" w:type="dxa"/>
          </w:tcPr>
          <w:p w:rsidR="003042EB" w:rsidRPr="00AF13C7" w:rsidRDefault="003042EB" w:rsidP="00E7320B">
            <w:pPr>
              <w:pStyle w:val="a4"/>
              <w:numPr>
                <w:ilvl w:val="0"/>
                <w:numId w:val="16"/>
              </w:numPr>
              <w:spacing w:line="270" w:lineRule="atLeast"/>
              <w:jc w:val="both"/>
              <w:rPr>
                <w:rFonts w:ascii="Times New Roman" w:hAnsi="Times New Roman" w:cs="Times New Roman"/>
                <w:bCs/>
                <w:color w:val="000000"/>
              </w:rPr>
            </w:pPr>
          </w:p>
        </w:tc>
        <w:tc>
          <w:tcPr>
            <w:tcW w:w="992" w:type="dxa"/>
          </w:tcPr>
          <w:p w:rsidR="003042EB" w:rsidRPr="00AF13C7" w:rsidRDefault="003042EB" w:rsidP="003042EB">
            <w:pPr>
              <w:spacing w:line="270" w:lineRule="atLeast"/>
              <w:jc w:val="both"/>
              <w:rPr>
                <w:rFonts w:ascii="Times New Roman" w:hAnsi="Times New Roman" w:cs="Times New Roman"/>
                <w:bCs/>
                <w:color w:val="000000"/>
              </w:rPr>
            </w:pPr>
          </w:p>
        </w:tc>
        <w:tc>
          <w:tcPr>
            <w:tcW w:w="1134" w:type="dxa"/>
          </w:tcPr>
          <w:p w:rsidR="003042EB" w:rsidRPr="00AF13C7" w:rsidRDefault="003042EB" w:rsidP="003042EB">
            <w:pPr>
              <w:spacing w:line="270" w:lineRule="atLeast"/>
              <w:jc w:val="both"/>
              <w:rPr>
                <w:rFonts w:ascii="Times New Roman" w:hAnsi="Times New Roman" w:cs="Times New Roman"/>
                <w:bCs/>
                <w:color w:val="000000"/>
              </w:rPr>
            </w:pPr>
          </w:p>
        </w:tc>
        <w:tc>
          <w:tcPr>
            <w:tcW w:w="2693" w:type="dxa"/>
          </w:tcPr>
          <w:p w:rsidR="003042EB" w:rsidRPr="00AF13C7" w:rsidRDefault="003042EB" w:rsidP="003042EB">
            <w:pPr>
              <w:spacing w:line="270" w:lineRule="atLeast"/>
              <w:jc w:val="both"/>
              <w:rPr>
                <w:rFonts w:ascii="Times New Roman" w:hAnsi="Times New Roman" w:cs="Times New Roman"/>
                <w:bCs/>
                <w:color w:val="000000"/>
              </w:rPr>
            </w:pPr>
            <w:r w:rsidRPr="00AF13C7">
              <w:rPr>
                <w:rFonts w:ascii="Times New Roman" w:hAnsi="Times New Roman" w:cs="Times New Roman"/>
                <w:bCs/>
                <w:color w:val="000000"/>
              </w:rPr>
              <w:t xml:space="preserve">Подготовка к </w:t>
            </w:r>
            <w:r w:rsidRPr="00AF13C7">
              <w:rPr>
                <w:rFonts w:ascii="Times New Roman" w:hAnsi="Times New Roman" w:cs="Times New Roman"/>
                <w:b/>
                <w:bCs/>
                <w:color w:val="000000"/>
              </w:rPr>
              <w:t>домашнему сочинению-описанию</w:t>
            </w:r>
            <w:r w:rsidRPr="00AF13C7">
              <w:rPr>
                <w:rFonts w:ascii="Times New Roman" w:hAnsi="Times New Roman" w:cs="Times New Roman"/>
                <w:bCs/>
                <w:color w:val="000000"/>
              </w:rPr>
              <w:t xml:space="preserve"> по картине И.И.  Левитана «Большая вода» (упр. 145)</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Самостоятельно редактировать и творчески перерабатывать собственный текст</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Создавать текст публицистического стиля, используя СПП с придаточными определительными</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места</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места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времени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времени</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w:t>
            </w:r>
            <w:r w:rsidRPr="00AF13C7">
              <w:rPr>
                <w:rFonts w:ascii="Times New Roman" w:hAnsi="Times New Roman" w:cs="Times New Roman"/>
              </w:rPr>
              <w:lastRenderedPageBreak/>
              <w:t>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lastRenderedPageBreak/>
              <w:t>принимать и осваивать социальные роли обучающихся, приобретать мотивы учебной деятельности и понимать личностный смысл учения.</w:t>
            </w:r>
          </w:p>
          <w:p w:rsidR="003042EB" w:rsidRPr="00AF13C7" w:rsidRDefault="003042EB" w:rsidP="003042EB">
            <w:pPr>
              <w:spacing w:line="270" w:lineRule="atLeast"/>
              <w:rPr>
                <w:rFonts w:ascii="Times New Roman" w:hAnsi="Times New Roman" w:cs="Times New Roman"/>
                <w:bCs/>
              </w:rPr>
            </w:pP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73</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 xml:space="preserve">Контрольное сжатое изложение </w:t>
            </w:r>
            <w:r w:rsidRPr="00AF13C7">
              <w:rPr>
                <w:rFonts w:ascii="Times New Roman" w:hAnsi="Times New Roman" w:cs="Times New Roman"/>
                <w:bCs/>
                <w:color w:val="000000"/>
              </w:rPr>
              <w:t>текста публицистического стиля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Воспроизводить текст, используя приёмы сжатия текста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75</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 сравнения</w:t>
            </w:r>
            <w:r w:rsidR="009E46B3" w:rsidRPr="00AF13C7">
              <w:rPr>
                <w:rFonts w:ascii="Times New Roman" w:hAnsi="Times New Roman" w:cs="Times New Roman"/>
                <w:bCs/>
                <w:color w:val="000000"/>
              </w:rPr>
              <w:t xml:space="preserve"> Анализ изложения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сравнения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Отличать простое предложение со сравнительным оборотом от СПП с придаточным сравнения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Определять роль сравнительных придаточных в текстах научного стиля, используя тексты из учебников по химии, физики, математики или географии</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76</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образа действия и степени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образа действия и степени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Различать союз </w:t>
            </w:r>
            <w:r w:rsidRPr="00AF13C7">
              <w:rPr>
                <w:rFonts w:ascii="Times New Roman" w:hAnsi="Times New Roman" w:cs="Times New Roman"/>
                <w:bCs/>
                <w:i/>
                <w:color w:val="000000"/>
              </w:rPr>
              <w:t>как</w:t>
            </w:r>
            <w:r w:rsidRPr="00AF13C7">
              <w:rPr>
                <w:rFonts w:ascii="Times New Roman" w:hAnsi="Times New Roman" w:cs="Times New Roman"/>
                <w:bCs/>
                <w:color w:val="000000"/>
              </w:rPr>
              <w:t xml:space="preserve"> и наречие </w:t>
            </w:r>
            <w:r w:rsidRPr="00AF13C7">
              <w:rPr>
                <w:rFonts w:ascii="Times New Roman" w:hAnsi="Times New Roman" w:cs="Times New Roman"/>
                <w:bCs/>
                <w:i/>
                <w:color w:val="000000"/>
              </w:rPr>
              <w:t>как</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rPr>
            </w:pPr>
            <w:r w:rsidRPr="00AF13C7">
              <w:rPr>
                <w:rFonts w:ascii="Times New Roman" w:hAnsi="Times New Roman" w:cs="Times New Roman"/>
                <w:bCs/>
              </w:rPr>
              <w:lastRenderedPageBreak/>
              <w:t>77</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rPr>
            </w:pPr>
          </w:p>
        </w:tc>
        <w:tc>
          <w:tcPr>
            <w:tcW w:w="992" w:type="dxa"/>
          </w:tcPr>
          <w:p w:rsidR="003042EB" w:rsidRPr="00AF13C7" w:rsidRDefault="003042EB" w:rsidP="003042EB">
            <w:pPr>
              <w:spacing w:line="270" w:lineRule="atLeast"/>
              <w:rPr>
                <w:rFonts w:ascii="Times New Roman" w:hAnsi="Times New Roman" w:cs="Times New Roman"/>
                <w:bCs/>
              </w:rPr>
            </w:pPr>
          </w:p>
        </w:tc>
        <w:tc>
          <w:tcPr>
            <w:tcW w:w="1134" w:type="dxa"/>
          </w:tcPr>
          <w:p w:rsidR="003042EB" w:rsidRPr="00AF13C7" w:rsidRDefault="003042EB" w:rsidP="003042EB">
            <w:pPr>
              <w:spacing w:line="270" w:lineRule="atLeast"/>
              <w:rPr>
                <w:rFonts w:ascii="Times New Roman" w:hAnsi="Times New Roman" w:cs="Times New Roman"/>
                <w:bCs/>
              </w:rPr>
            </w:pPr>
          </w:p>
        </w:tc>
        <w:tc>
          <w:tcPr>
            <w:tcW w:w="2693"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bCs/>
              </w:rPr>
              <w:t>Рецензия как речевой жанр</w:t>
            </w:r>
          </w:p>
        </w:tc>
        <w:tc>
          <w:tcPr>
            <w:tcW w:w="2865"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bCs/>
              </w:rPr>
              <w:t xml:space="preserve">Отбирать литературный материал в соответствии с учебной задачей; </w:t>
            </w:r>
          </w:p>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bCs/>
              </w:rPr>
              <w:t>создавать текст в жанре рецензии</w:t>
            </w:r>
          </w:p>
        </w:tc>
        <w:tc>
          <w:tcPr>
            <w:tcW w:w="2693"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цели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цели</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79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Контрольный словарный диктант</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условия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условия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Объяснять смысл высказываний о языке (по упр. 200)</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причины и следствия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причины и следствия</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Сложноподчиненные предложения с придаточными уступительными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Выполнять пунктуационный разбор, использовать в речи СПП с придаточными уступительными</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Определять роль </w:t>
            </w:r>
            <w:r w:rsidRPr="00AF13C7">
              <w:rPr>
                <w:rFonts w:ascii="Times New Roman" w:hAnsi="Times New Roman" w:cs="Times New Roman"/>
                <w:bCs/>
                <w:color w:val="000000"/>
              </w:rPr>
              <w:lastRenderedPageBreak/>
              <w:t>синтаксических синонимов</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lastRenderedPageBreak/>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82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Подготовка к </w:t>
            </w:r>
            <w:r w:rsidRPr="00AF13C7">
              <w:rPr>
                <w:rFonts w:ascii="Times New Roman" w:hAnsi="Times New Roman" w:cs="Times New Roman"/>
                <w:b/>
                <w:bCs/>
                <w:color w:val="000000"/>
              </w:rPr>
              <w:t xml:space="preserve"> домашнему сочинению</w:t>
            </w:r>
            <w:r w:rsidRPr="00AF13C7">
              <w:rPr>
                <w:rFonts w:ascii="Times New Roman" w:hAnsi="Times New Roman" w:cs="Times New Roman"/>
                <w:bCs/>
                <w:color w:val="000000"/>
              </w:rPr>
              <w:t xml:space="preserve"> - написанию рецензии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Составлять план рецензии, выделять основные композиционные части и микротемы </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Писать рецензию на прочитанную книгу (упр. 234)</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84</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 xml:space="preserve">Контрольное тестирование </w:t>
            </w:r>
            <w:r w:rsidRPr="00AF13C7">
              <w:rPr>
                <w:rFonts w:ascii="Times New Roman" w:hAnsi="Times New Roman" w:cs="Times New Roman"/>
                <w:bCs/>
                <w:color w:val="000000"/>
              </w:rPr>
              <w:t>по теме «Сложноподчинённое предложение»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Применять изученные правила, соблюдать основные орфографические, пунктуационные правила</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85</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Понятие о сложном предложении с несколькими придаточными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Различать СПП с однородным, параллельным и последовательным подчинением; составлять схемы, выполнять синтаксический разбор</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86</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Эссе как речевой жанр </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Находить и отмечать средства, характерные для жанра эссе</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Создавать текст в жанре эссе (по упр.252)</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87</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Подготовка к написанию </w:t>
            </w:r>
            <w:r w:rsidRPr="00AF13C7">
              <w:rPr>
                <w:rFonts w:ascii="Times New Roman" w:hAnsi="Times New Roman" w:cs="Times New Roman"/>
                <w:b/>
                <w:bCs/>
                <w:color w:val="000000"/>
              </w:rPr>
              <w:t>классного сочинения</w:t>
            </w:r>
            <w:r w:rsidRPr="00AF13C7">
              <w:rPr>
                <w:rFonts w:ascii="Times New Roman" w:hAnsi="Times New Roman" w:cs="Times New Roman"/>
                <w:bCs/>
                <w:color w:val="000000"/>
              </w:rPr>
              <w:t xml:space="preserve"> в жанре эссе (сочинение-рассуждение по сформулированному самостоятельно тезису /задание </w:t>
            </w:r>
            <w:r w:rsidR="002700B1" w:rsidRPr="00AF13C7">
              <w:rPr>
                <w:rFonts w:ascii="Times New Roman" w:hAnsi="Times New Roman" w:cs="Times New Roman"/>
                <w:bCs/>
                <w:color w:val="000000"/>
              </w:rPr>
              <w:t>ОГЭ 15.3</w:t>
            </w:r>
            <w:r w:rsidRPr="00AF13C7">
              <w:rPr>
                <w:rFonts w:ascii="Times New Roman" w:hAnsi="Times New Roman" w:cs="Times New Roman"/>
                <w:bCs/>
                <w:color w:val="000000"/>
              </w:rPr>
              <w:t>)</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Использовать языковые средства, которые подчёркивают логику рассуждения и передают эмоциональность речи</w:t>
            </w:r>
          </w:p>
          <w:p w:rsidR="003042EB" w:rsidRPr="00AF13C7" w:rsidRDefault="003042EB" w:rsidP="003042EB">
            <w:pPr>
              <w:spacing w:line="270" w:lineRule="atLeast"/>
              <w:rPr>
                <w:rFonts w:ascii="Times New Roman" w:hAnsi="Times New Roman" w:cs="Times New Roman"/>
                <w:bCs/>
                <w:color w:val="000000"/>
              </w:rPr>
            </w:pP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88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Контрольное классное сочинение</w:t>
            </w:r>
            <w:r w:rsidRPr="00AF13C7">
              <w:rPr>
                <w:rFonts w:ascii="Times New Roman" w:hAnsi="Times New Roman" w:cs="Times New Roman"/>
                <w:bCs/>
                <w:color w:val="000000"/>
              </w:rPr>
              <w:t xml:space="preserve"> в жанре эссе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информации, содержащейся в тексте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 xml:space="preserve">уметь работать по составленному плану, используя наряду с </w:t>
            </w:r>
            <w:r w:rsidRPr="00AF13C7">
              <w:rPr>
                <w:rFonts w:ascii="Times New Roman" w:hAnsi="Times New Roman" w:cs="Times New Roman"/>
              </w:rPr>
              <w:lastRenderedPageBreak/>
              <w:t>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 xml:space="preserve">формировать эстетические потребности, ценности и </w:t>
            </w:r>
            <w:r w:rsidRPr="00AF13C7">
              <w:rPr>
                <w:rFonts w:ascii="Times New Roman" w:hAnsi="Times New Roman" w:cs="Times New Roman"/>
              </w:rPr>
              <w:lastRenderedPageBreak/>
              <w:t>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89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сочинений</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Находить в тексте и исправлять логические, речевые и грамматические ошибки;</w:t>
            </w:r>
          </w:p>
          <w:p w:rsidR="003042EB" w:rsidRPr="00AF13C7" w:rsidRDefault="003042EB" w:rsidP="003042EB">
            <w:pPr>
              <w:rPr>
                <w:rFonts w:ascii="Times New Roman" w:hAnsi="Times New Roman" w:cs="Times New Roman"/>
              </w:rPr>
            </w:pPr>
            <w:r w:rsidRPr="00AF13C7">
              <w:rPr>
                <w:rFonts w:ascii="Times New Roman" w:hAnsi="Times New Roman" w:cs="Times New Roman"/>
              </w:rPr>
              <w:t>рецензировать текст.</w:t>
            </w:r>
          </w:p>
          <w:p w:rsidR="003042EB" w:rsidRPr="00AF13C7" w:rsidRDefault="003042EB" w:rsidP="003042EB">
            <w:pPr>
              <w:rPr>
                <w:rFonts w:ascii="Times New Roman" w:hAnsi="Times New Roman" w:cs="Times New Roman"/>
              </w:rPr>
            </w:pP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90</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Понятие о бессоюзном сложном предложении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Проводить пунктуационный и синтаксический разбор БСП, определять смысловые значения между частями БСП</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Бессоюзные сложные предложения со значением перечисления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Проводить пунктуационный и синтаксический разбор БСП</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Составлять БСП</w:t>
            </w:r>
          </w:p>
          <w:p w:rsidR="003042EB" w:rsidRPr="00AF13C7" w:rsidRDefault="003042EB" w:rsidP="003042EB">
            <w:pPr>
              <w:spacing w:line="270" w:lineRule="atLeast"/>
              <w:rPr>
                <w:rFonts w:ascii="Times New Roman" w:hAnsi="Times New Roman" w:cs="Times New Roman"/>
                <w:bCs/>
                <w:i/>
                <w:color w:val="000000"/>
              </w:rPr>
            </w:pPr>
            <w:r w:rsidRPr="00AF13C7">
              <w:rPr>
                <w:rFonts w:ascii="Times New Roman" w:hAnsi="Times New Roman" w:cs="Times New Roman"/>
                <w:bCs/>
                <w:color w:val="000000"/>
              </w:rPr>
              <w:t xml:space="preserve">Соотносить БСП со значением причины, пояснения, дополнения со СПП с союзами </w:t>
            </w:r>
            <w:r w:rsidRPr="00AF13C7">
              <w:rPr>
                <w:rFonts w:ascii="Times New Roman" w:hAnsi="Times New Roman" w:cs="Times New Roman"/>
                <w:bCs/>
                <w:i/>
                <w:color w:val="000000"/>
              </w:rPr>
              <w:t xml:space="preserve">потому что, а именно, то есть, </w:t>
            </w:r>
            <w:r w:rsidRPr="00AF13C7">
              <w:rPr>
                <w:rFonts w:ascii="Times New Roman" w:hAnsi="Times New Roman" w:cs="Times New Roman"/>
                <w:bCs/>
                <w:i/>
                <w:color w:val="000000"/>
              </w:rPr>
              <w:lastRenderedPageBreak/>
              <w:t>что</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lastRenderedPageBreak/>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92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Бессоюзные сложные предложения со значением причины, пояснения, дополнения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Проводить пунктуационный и синтаксический разбор БСП</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93</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Бессоюзные сложные предложения со значением противопоставления, времени или условия, следствия и сравнения</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Проводить пунктуационный и синтаксический разбор БСП</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94</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Контрольный диктант</w:t>
            </w:r>
            <w:r w:rsidRPr="00AF13C7">
              <w:rPr>
                <w:rFonts w:ascii="Times New Roman" w:hAnsi="Times New Roman" w:cs="Times New Roman"/>
                <w:bCs/>
                <w:color w:val="000000"/>
              </w:rPr>
              <w:t xml:space="preserve"> по теме «Бессоюзное предложение»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Применять изученные правила, соблюдать основные орфографические, пунктуационные правила</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spacing w:line="270" w:lineRule="atLeast"/>
              <w:rPr>
                <w:rFonts w:ascii="Times New Roman" w:hAnsi="Times New Roman" w:cs="Times New Roman"/>
                <w:bCs/>
                <w:color w:val="000000"/>
              </w:rPr>
            </w:pP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96</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Сложное предложение с различными видами союзной и бессоюзной связи</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Синтаксический разбор сложного предложения по предложенной схеме, построение схем сложных предложений</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уметь работать по составленному плану, используя наряду с основными и дополнительные средства(справочная литература, словари),делать выводы в результате совместной работы всего класса о классификации сложных предложений</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97</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Знаки препинания в сложных предложениях с разными видами связи. Период</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Синтаксический разбор сложного предложения по предложенной схеме, построение схем сложных предложений</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 xml:space="preserve">уметь работать по составленному плану, используя наряду с основными и дополнительные средства(справочная </w:t>
            </w:r>
            <w:r w:rsidRPr="00AF13C7">
              <w:rPr>
                <w:rFonts w:ascii="Times New Roman" w:hAnsi="Times New Roman" w:cs="Times New Roman"/>
              </w:rPr>
              <w:lastRenderedPageBreak/>
              <w:t>литература, словари),делать выводы в результате совместной работы всего класса о классификации сложных предложений</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lastRenderedPageBreak/>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lastRenderedPageBreak/>
              <w:t>98</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
                <w:bCs/>
                <w:color w:val="000000"/>
              </w:rPr>
              <w:t>Контрольное классное сочинение</w:t>
            </w:r>
            <w:r w:rsidRPr="00AF13C7">
              <w:rPr>
                <w:rFonts w:ascii="Times New Roman" w:hAnsi="Times New Roman" w:cs="Times New Roman"/>
                <w:bCs/>
                <w:color w:val="000000"/>
              </w:rPr>
              <w:t>-рассуждение (по выбору: толкование высказывания лингвиста, фрагмента текста или самостоятельно сформулированного тезиса)</w:t>
            </w:r>
          </w:p>
        </w:tc>
        <w:tc>
          <w:tcPr>
            <w:tcW w:w="2865"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Создавать собственный текст в зависимости от языковой задачи</w:t>
            </w:r>
          </w:p>
          <w:p w:rsidR="003042EB" w:rsidRPr="00AF13C7" w:rsidRDefault="003042EB" w:rsidP="003042EB">
            <w:pPr>
              <w:rPr>
                <w:rFonts w:ascii="Times New Roman" w:hAnsi="Times New Roman" w:cs="Times New Roman"/>
              </w:rPr>
            </w:pPr>
            <w:r w:rsidRPr="00AF13C7">
              <w:rPr>
                <w:rFonts w:ascii="Times New Roman" w:hAnsi="Times New Roman" w:cs="Times New Roman"/>
              </w:rPr>
              <w:t>Использовать речевые клише</w:t>
            </w:r>
          </w:p>
        </w:tc>
        <w:tc>
          <w:tcPr>
            <w:tcW w:w="2693"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уметь грамотно  оформлять свою письменную речь.</w:t>
            </w:r>
          </w:p>
          <w:p w:rsidR="003042EB" w:rsidRPr="00AF13C7" w:rsidRDefault="003042EB" w:rsidP="003042EB">
            <w:pPr>
              <w:rPr>
                <w:rFonts w:ascii="Times New Roman" w:hAnsi="Times New Roman" w:cs="Times New Roman"/>
              </w:rPr>
            </w:pPr>
          </w:p>
        </w:tc>
        <w:tc>
          <w:tcPr>
            <w:tcW w:w="2630" w:type="dxa"/>
          </w:tcPr>
          <w:p w:rsidR="003042EB" w:rsidRPr="00AF13C7" w:rsidRDefault="003042EB" w:rsidP="003042EB">
            <w:pPr>
              <w:rPr>
                <w:rFonts w:ascii="Times New Roman" w:hAnsi="Times New Roman" w:cs="Times New Roman"/>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99</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Написание контрольного сочинения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(подготовка к ОГЭ)</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Использовать языковые средства, которые подчёркивают логику рассуждения и передают эмоциональность речи</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формировать эстетические потребности, ценности и чувства</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101</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
                <w:bCs/>
                <w:color w:val="000000"/>
              </w:rPr>
            </w:pPr>
          </w:p>
        </w:tc>
        <w:tc>
          <w:tcPr>
            <w:tcW w:w="992" w:type="dxa"/>
          </w:tcPr>
          <w:p w:rsidR="003042EB" w:rsidRPr="00AF13C7" w:rsidRDefault="003042EB" w:rsidP="003042EB">
            <w:pPr>
              <w:spacing w:line="270" w:lineRule="atLeast"/>
              <w:rPr>
                <w:rFonts w:ascii="Times New Roman" w:hAnsi="Times New Roman" w:cs="Times New Roman"/>
                <w:b/>
                <w:bCs/>
                <w:color w:val="000000"/>
              </w:rPr>
            </w:pPr>
          </w:p>
        </w:tc>
        <w:tc>
          <w:tcPr>
            <w:tcW w:w="1134" w:type="dxa"/>
          </w:tcPr>
          <w:p w:rsidR="003042EB" w:rsidRPr="00AF13C7" w:rsidRDefault="003042EB" w:rsidP="003042EB">
            <w:pPr>
              <w:spacing w:line="270" w:lineRule="atLeast"/>
              <w:rPr>
                <w:rFonts w:ascii="Times New Roman" w:hAnsi="Times New Roman" w:cs="Times New Roman"/>
                <w:b/>
                <w:bCs/>
                <w:color w:val="000000"/>
              </w:rPr>
            </w:pPr>
          </w:p>
        </w:tc>
        <w:tc>
          <w:tcPr>
            <w:tcW w:w="2693" w:type="dxa"/>
          </w:tcPr>
          <w:p w:rsidR="003042EB" w:rsidRPr="00AF13C7" w:rsidRDefault="003042EB" w:rsidP="003042EB">
            <w:pPr>
              <w:spacing w:line="270" w:lineRule="atLeast"/>
              <w:rPr>
                <w:rFonts w:ascii="Times New Roman" w:hAnsi="Times New Roman" w:cs="Times New Roman"/>
                <w:b/>
                <w:bCs/>
                <w:color w:val="000000"/>
              </w:rPr>
            </w:pPr>
            <w:r w:rsidRPr="00AF13C7">
              <w:rPr>
                <w:rFonts w:ascii="Times New Roman" w:hAnsi="Times New Roman" w:cs="Times New Roman"/>
                <w:b/>
                <w:bCs/>
                <w:color w:val="000000"/>
              </w:rPr>
              <w:t>Итоговое контрольное тестирование</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 xml:space="preserve">Применять изученные правила </w:t>
            </w: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color w:val="000000"/>
              </w:rPr>
              <w:t>самостоятельно искать и отбирать необходимую информацию; использовать для решения познавательных задач</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r w:rsidR="003042EB" w:rsidRPr="00AF13C7" w:rsidTr="00EE1D8C">
        <w:tc>
          <w:tcPr>
            <w:tcW w:w="817" w:type="dxa"/>
          </w:tcPr>
          <w:p w:rsidR="003042EB" w:rsidRPr="00AF13C7" w:rsidRDefault="003042EB" w:rsidP="003042EB">
            <w:pPr>
              <w:spacing w:line="270" w:lineRule="atLeast"/>
              <w:jc w:val="center"/>
              <w:rPr>
                <w:rFonts w:ascii="Times New Roman" w:hAnsi="Times New Roman" w:cs="Times New Roman"/>
                <w:bCs/>
                <w:color w:val="000000"/>
              </w:rPr>
            </w:pPr>
            <w:r w:rsidRPr="00AF13C7">
              <w:rPr>
                <w:rFonts w:ascii="Times New Roman" w:hAnsi="Times New Roman" w:cs="Times New Roman"/>
                <w:bCs/>
                <w:color w:val="000000"/>
              </w:rPr>
              <w:t>102</w:t>
            </w:r>
          </w:p>
        </w:tc>
        <w:tc>
          <w:tcPr>
            <w:tcW w:w="885" w:type="dxa"/>
          </w:tcPr>
          <w:p w:rsidR="003042EB" w:rsidRPr="00AF13C7" w:rsidRDefault="003042EB" w:rsidP="00E7320B">
            <w:pPr>
              <w:pStyle w:val="a4"/>
              <w:numPr>
                <w:ilvl w:val="0"/>
                <w:numId w:val="16"/>
              </w:numPr>
              <w:spacing w:line="270" w:lineRule="atLeast"/>
              <w:rPr>
                <w:rFonts w:ascii="Times New Roman" w:hAnsi="Times New Roman" w:cs="Times New Roman"/>
                <w:bCs/>
                <w:color w:val="000000"/>
              </w:rPr>
            </w:pPr>
          </w:p>
        </w:tc>
        <w:tc>
          <w:tcPr>
            <w:tcW w:w="992" w:type="dxa"/>
          </w:tcPr>
          <w:p w:rsidR="003042EB" w:rsidRPr="00AF13C7" w:rsidRDefault="003042EB" w:rsidP="003042EB">
            <w:pPr>
              <w:spacing w:line="270" w:lineRule="atLeast"/>
              <w:rPr>
                <w:rFonts w:ascii="Times New Roman" w:hAnsi="Times New Roman" w:cs="Times New Roman"/>
                <w:bCs/>
                <w:color w:val="000000"/>
              </w:rPr>
            </w:pPr>
          </w:p>
        </w:tc>
        <w:tc>
          <w:tcPr>
            <w:tcW w:w="1134" w:type="dxa"/>
          </w:tcPr>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Анализ тестирования</w:t>
            </w:r>
          </w:p>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Выполнение заданий ОГЭ</w:t>
            </w:r>
          </w:p>
        </w:tc>
        <w:tc>
          <w:tcPr>
            <w:tcW w:w="2865"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bCs/>
                <w:color w:val="000000"/>
              </w:rPr>
              <w:t>Разграничивать типы ошибок, выполнять работу над ошибками</w:t>
            </w:r>
          </w:p>
          <w:p w:rsidR="003042EB" w:rsidRPr="00AF13C7" w:rsidRDefault="003042EB" w:rsidP="003042EB">
            <w:pPr>
              <w:spacing w:line="270" w:lineRule="atLeast"/>
              <w:rPr>
                <w:rFonts w:ascii="Times New Roman" w:hAnsi="Times New Roman" w:cs="Times New Roman"/>
                <w:bCs/>
                <w:color w:val="000000"/>
              </w:rPr>
            </w:pPr>
          </w:p>
        </w:tc>
        <w:tc>
          <w:tcPr>
            <w:tcW w:w="2693" w:type="dxa"/>
          </w:tcPr>
          <w:p w:rsidR="003042EB" w:rsidRPr="00AF13C7" w:rsidRDefault="003042EB" w:rsidP="003042EB">
            <w:pPr>
              <w:spacing w:line="270" w:lineRule="atLeast"/>
              <w:rPr>
                <w:rFonts w:ascii="Times New Roman" w:hAnsi="Times New Roman" w:cs="Times New Roman"/>
                <w:bCs/>
                <w:color w:val="000000"/>
              </w:rPr>
            </w:pPr>
            <w:r w:rsidRPr="00AF13C7">
              <w:rPr>
                <w:rFonts w:ascii="Times New Roman" w:hAnsi="Times New Roman" w:cs="Times New Roman"/>
              </w:rPr>
              <w:t>определять степень успешности выполнения своей работы, исходя из имеющихся критериев.</w:t>
            </w:r>
          </w:p>
        </w:tc>
        <w:tc>
          <w:tcPr>
            <w:tcW w:w="2630" w:type="dxa"/>
          </w:tcPr>
          <w:p w:rsidR="003042EB" w:rsidRPr="00AF13C7" w:rsidRDefault="003042EB" w:rsidP="003042EB">
            <w:pPr>
              <w:spacing w:line="270" w:lineRule="atLeast"/>
              <w:rPr>
                <w:rFonts w:ascii="Times New Roman" w:hAnsi="Times New Roman" w:cs="Times New Roman"/>
                <w:bCs/>
              </w:rPr>
            </w:pPr>
            <w:r w:rsidRPr="00AF13C7">
              <w:rPr>
                <w:rFonts w:ascii="Times New Roman" w:hAnsi="Times New Roman" w:cs="Times New Roman"/>
              </w:rPr>
              <w:t xml:space="preserve">формирование </w:t>
            </w:r>
            <w:r w:rsidRPr="00AF13C7">
              <w:rPr>
                <w:rFonts w:ascii="Times New Roman" w:hAnsi="Times New Roman" w:cs="Times New Roman"/>
                <w:lang w:eastAsia="ru-RU"/>
              </w:rPr>
              <w:t>учебно-познавательного интереса к новому учебному материалу и способам решения новой задачи;</w:t>
            </w:r>
          </w:p>
        </w:tc>
      </w:tr>
    </w:tbl>
    <w:p w:rsidR="00ED6C5C" w:rsidRPr="00B04260" w:rsidRDefault="00ED6C5C" w:rsidP="00B04260">
      <w:pPr>
        <w:rPr>
          <w:rFonts w:ascii="Times New Roman" w:hAnsi="Times New Roman" w:cs="Times New Roman"/>
        </w:rPr>
      </w:pPr>
    </w:p>
    <w:p w:rsidR="00ED6C5C" w:rsidRPr="00AF13C7" w:rsidRDefault="00ED6C5C" w:rsidP="00ED6C5C">
      <w:pPr>
        <w:spacing w:after="0"/>
        <w:ind w:right="141" w:firstLine="709"/>
        <w:rPr>
          <w:rFonts w:ascii="Times New Roman" w:eastAsia="MS Mincho" w:hAnsi="Times New Roman" w:cs="Times New Roman"/>
          <w:b/>
        </w:rPr>
      </w:pPr>
      <w:r w:rsidRPr="00AF13C7">
        <w:rPr>
          <w:rFonts w:ascii="Times New Roman" w:eastAsia="MS Mincho" w:hAnsi="Times New Roman" w:cs="Times New Roman"/>
          <w:b/>
        </w:rPr>
        <w:t>Образовательная деятельность с пр</w:t>
      </w:r>
      <w:r w:rsidR="00B04260">
        <w:rPr>
          <w:rFonts w:ascii="Times New Roman" w:eastAsia="MS Mincho" w:hAnsi="Times New Roman" w:cs="Times New Roman"/>
          <w:b/>
        </w:rPr>
        <w:t>именением электронного обучения</w:t>
      </w:r>
      <w:r w:rsidRPr="00AF13C7">
        <w:rPr>
          <w:rFonts w:ascii="Times New Roman" w:eastAsia="MS Mincho" w:hAnsi="Times New Roman" w:cs="Times New Roman"/>
          <w:b/>
        </w:rPr>
        <w:t xml:space="preserve"> и дистанционных образовательных технологий</w:t>
      </w:r>
    </w:p>
    <w:p w:rsidR="00ED6C5C" w:rsidRPr="00AF13C7" w:rsidRDefault="00ED6C5C" w:rsidP="00ED6C5C">
      <w:pPr>
        <w:shd w:val="clear" w:color="auto" w:fill="FFFFFF"/>
        <w:spacing w:after="150" w:line="240" w:lineRule="auto"/>
        <w:rPr>
          <w:rFonts w:ascii="Times New Roman" w:eastAsia="Times New Roman" w:hAnsi="Times New Roman" w:cs="Times New Roman"/>
          <w:color w:val="333333"/>
          <w:lang w:eastAsia="ru-RU"/>
        </w:rPr>
      </w:pPr>
    </w:p>
    <w:tbl>
      <w:tblPr>
        <w:tblW w:w="13792" w:type="dxa"/>
        <w:shd w:val="clear" w:color="auto" w:fill="FFFFFF"/>
        <w:tblCellMar>
          <w:top w:w="105" w:type="dxa"/>
          <w:left w:w="105" w:type="dxa"/>
          <w:bottom w:w="105" w:type="dxa"/>
          <w:right w:w="105" w:type="dxa"/>
        </w:tblCellMar>
        <w:tblLook w:val="04A0" w:firstRow="1" w:lastRow="0" w:firstColumn="1" w:lastColumn="0" w:noHBand="0" w:noVBand="1"/>
      </w:tblPr>
      <w:tblGrid>
        <w:gridCol w:w="6896"/>
        <w:gridCol w:w="6896"/>
      </w:tblGrid>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ED6C5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b/>
                <w:bCs/>
                <w:color w:val="333333"/>
                <w:lang w:eastAsia="ru-RU"/>
              </w:rPr>
              <w:lastRenderedPageBreak/>
              <w:t>Раздел</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6C5C" w:rsidP="00ED6C5C">
            <w:pPr>
              <w:pStyle w:val="a7"/>
              <w:rPr>
                <w:rFonts w:ascii="Times New Roman" w:hAnsi="Times New Roman" w:cs="Times New Roman"/>
                <w:b/>
                <w:bCs/>
                <w:color w:val="333333"/>
                <w:lang w:eastAsia="ru-RU"/>
              </w:rPr>
            </w:pPr>
            <w:r w:rsidRPr="00AF13C7">
              <w:rPr>
                <w:rFonts w:ascii="Times New Roman" w:hAnsi="Times New Roman" w:cs="Times New Roman"/>
                <w:b/>
                <w:lang w:eastAsia="ru-RU"/>
              </w:rPr>
              <w:t>Основные элементы системы ЭО и ДОТ</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Международное значение русского языка</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https://resh.edu.ru/subject/lesson/2651/start/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Повторение пройденного в 5 - 8 классах</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https://resh.edu.ru/subject/lesson/2651/start/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Сложное предложение. Культура речи. Сложные предложения</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https://resh.edu.ru/subject/lesson/1619/start/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Сложносочиненные предложения</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8D2E37" w:rsidP="00953A4C">
            <w:pPr>
              <w:spacing w:after="150" w:line="240" w:lineRule="auto"/>
              <w:rPr>
                <w:rFonts w:ascii="Times New Roman" w:eastAsia="Times New Roman" w:hAnsi="Times New Roman" w:cs="Times New Roman"/>
                <w:color w:val="333333"/>
                <w:lang w:eastAsia="ru-RU"/>
              </w:rPr>
            </w:pPr>
            <w:hyperlink r:id="rId10" w:history="1">
              <w:r w:rsidR="00ED0038" w:rsidRPr="00AF13C7">
                <w:rPr>
                  <w:rStyle w:val="a9"/>
                  <w:rFonts w:ascii="Times New Roman" w:eastAsia="Times New Roman" w:hAnsi="Times New Roman" w:cs="Times New Roman"/>
                  <w:lang w:eastAsia="ru-RU"/>
                </w:rPr>
                <w:t>https://resh.edu.ru/subject/lesson/2237/start/</w:t>
              </w:r>
            </w:hyperlink>
          </w:p>
          <w:p w:rsidR="00ED0038"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https://resh.edu.ru/subject/lesson/3091/start/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Сложноподчиненные предложения</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8D2E37" w:rsidP="00953A4C">
            <w:pPr>
              <w:spacing w:after="150" w:line="240" w:lineRule="auto"/>
              <w:rPr>
                <w:rFonts w:ascii="Times New Roman" w:eastAsia="Times New Roman" w:hAnsi="Times New Roman" w:cs="Times New Roman"/>
                <w:color w:val="333333"/>
                <w:lang w:eastAsia="ru-RU"/>
              </w:rPr>
            </w:pPr>
            <w:hyperlink r:id="rId11" w:history="1">
              <w:r w:rsidR="00ED0038" w:rsidRPr="00AF13C7">
                <w:rPr>
                  <w:rStyle w:val="a9"/>
                  <w:rFonts w:ascii="Times New Roman" w:eastAsia="Times New Roman" w:hAnsi="Times New Roman" w:cs="Times New Roman"/>
                  <w:lang w:eastAsia="ru-RU"/>
                </w:rPr>
                <w:t>https://resh.edu.ru/subject/lesson/2613/start/</w:t>
              </w:r>
            </w:hyperlink>
          </w:p>
          <w:p w:rsidR="00ED0038"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https://resh.edu.ru/subject/lesson/2232/start/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Бессоюзные сложные предложения</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https://resh.edu.ru/subject/lesson/2224/start/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Сложные предложения с различными видами связи</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ED0038">
            <w:pPr>
              <w:tabs>
                <w:tab w:val="left" w:pos="1469"/>
              </w:tabs>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https://resh.edu.ru/subject/lesson/2450/start/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Повторение и систематизация изученного в 5-9 классах</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https://resh.edu.ru/subject/lesson/2219/start/</w:t>
            </w:r>
          </w:p>
        </w:tc>
      </w:tr>
      <w:tr w:rsidR="00ED6C5C" w:rsidRPr="00AF13C7" w:rsidTr="00ED6C5C">
        <w:tc>
          <w:tcPr>
            <w:tcW w:w="68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D6C5C" w:rsidRPr="00AF13C7" w:rsidRDefault="00ED6C5C"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Резервные уроки.</w:t>
            </w:r>
          </w:p>
        </w:tc>
        <w:tc>
          <w:tcPr>
            <w:tcW w:w="6896" w:type="dxa"/>
            <w:tcBorders>
              <w:top w:val="single" w:sz="6" w:space="0" w:color="00000A"/>
              <w:left w:val="single" w:sz="6" w:space="0" w:color="00000A"/>
              <w:bottom w:val="single" w:sz="6" w:space="0" w:color="00000A"/>
              <w:right w:val="single" w:sz="6" w:space="0" w:color="00000A"/>
            </w:tcBorders>
            <w:shd w:val="clear" w:color="auto" w:fill="FFFFFF"/>
          </w:tcPr>
          <w:p w:rsidR="00ED6C5C" w:rsidRPr="00AF13C7" w:rsidRDefault="00ED0038" w:rsidP="00953A4C">
            <w:pPr>
              <w:spacing w:after="150" w:line="240" w:lineRule="auto"/>
              <w:rPr>
                <w:rFonts w:ascii="Times New Roman" w:eastAsia="Times New Roman" w:hAnsi="Times New Roman" w:cs="Times New Roman"/>
                <w:color w:val="333333"/>
                <w:lang w:eastAsia="ru-RU"/>
              </w:rPr>
            </w:pPr>
            <w:r w:rsidRPr="00AF13C7">
              <w:rPr>
                <w:rFonts w:ascii="Times New Roman" w:eastAsia="Times New Roman" w:hAnsi="Times New Roman" w:cs="Times New Roman"/>
                <w:color w:val="333333"/>
                <w:lang w:eastAsia="ru-RU"/>
              </w:rPr>
              <w:t>https://resh.edu.ru/subject/lesson/2607/start/</w:t>
            </w:r>
          </w:p>
        </w:tc>
      </w:tr>
    </w:tbl>
    <w:p w:rsidR="00ED6C5C" w:rsidRPr="00AF13C7" w:rsidRDefault="00ED6C5C" w:rsidP="00584AF1">
      <w:pPr>
        <w:shd w:val="clear" w:color="auto" w:fill="FFFFFF"/>
        <w:spacing w:after="0" w:line="240" w:lineRule="auto"/>
        <w:ind w:left="180"/>
        <w:rPr>
          <w:rFonts w:ascii="Times New Roman" w:eastAsia="Times New Roman" w:hAnsi="Times New Roman" w:cs="Times New Roman"/>
          <w:color w:val="000000"/>
          <w:lang w:eastAsia="ru-RU"/>
        </w:rPr>
      </w:pPr>
    </w:p>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eastAsia="ru-RU"/>
        </w:rPr>
      </w:pPr>
    </w:p>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eastAsia="ru-RU"/>
        </w:rPr>
      </w:pPr>
    </w:p>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eastAsia="ru-RU"/>
        </w:rPr>
      </w:pPr>
    </w:p>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eastAsia="ru-RU"/>
        </w:rPr>
      </w:pPr>
    </w:p>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eastAsia="ru-RU"/>
        </w:rPr>
      </w:pPr>
    </w:p>
    <w:p w:rsidR="00096F5D" w:rsidRPr="00AF13C7" w:rsidRDefault="00096F5D" w:rsidP="005C5198">
      <w:pPr>
        <w:jc w:val="center"/>
        <w:rPr>
          <w:rFonts w:ascii="Times New Roman" w:hAnsi="Times New Roman" w:cs="Times New Roman"/>
          <w:b/>
        </w:rPr>
      </w:pPr>
    </w:p>
    <w:p w:rsidR="00096F5D" w:rsidRPr="00AF13C7" w:rsidRDefault="00096F5D" w:rsidP="005C5198">
      <w:pPr>
        <w:jc w:val="center"/>
        <w:rPr>
          <w:rFonts w:ascii="Times New Roman" w:hAnsi="Times New Roman" w:cs="Times New Roman"/>
          <w:b/>
        </w:rPr>
      </w:pPr>
    </w:p>
    <w:p w:rsidR="00096F5D" w:rsidRPr="00AF13C7" w:rsidRDefault="00096F5D" w:rsidP="005C5198">
      <w:pPr>
        <w:jc w:val="center"/>
        <w:rPr>
          <w:rFonts w:ascii="Times New Roman" w:hAnsi="Times New Roman" w:cs="Times New Roman"/>
          <w:b/>
        </w:rPr>
      </w:pPr>
    </w:p>
    <w:p w:rsidR="005C5198" w:rsidRPr="00AF13C7" w:rsidRDefault="005C5198" w:rsidP="005C5198">
      <w:pPr>
        <w:jc w:val="center"/>
        <w:rPr>
          <w:rFonts w:ascii="Times New Roman" w:hAnsi="Times New Roman" w:cs="Times New Roman"/>
          <w:b/>
        </w:rPr>
      </w:pPr>
      <w:r w:rsidRPr="00AF13C7">
        <w:rPr>
          <w:rFonts w:ascii="Times New Roman" w:hAnsi="Times New Roman" w:cs="Times New Roman"/>
          <w:b/>
        </w:rPr>
        <w:lastRenderedPageBreak/>
        <w:t>КОНТРОЛЬ И ОЦЕНИВАНИЕ ДОСТИЖЕНИЯ ОБРАЗОВАТЕЛЬНЫХ РЕЗУЛЬТАТОВ</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126"/>
        <w:gridCol w:w="2552"/>
        <w:gridCol w:w="2268"/>
      </w:tblGrid>
      <w:tr w:rsidR="005C5198" w:rsidRPr="00AF13C7" w:rsidTr="00953A4C">
        <w:trPr>
          <w:jc w:val="center"/>
        </w:trPr>
        <w:tc>
          <w:tcPr>
            <w:tcW w:w="3227"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Виды образовательных результатов</w:t>
            </w:r>
          </w:p>
        </w:tc>
        <w:tc>
          <w:tcPr>
            <w:tcW w:w="2126"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Формы контроля</w:t>
            </w:r>
          </w:p>
        </w:tc>
        <w:tc>
          <w:tcPr>
            <w:tcW w:w="2552"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Методы контроля</w:t>
            </w:r>
          </w:p>
        </w:tc>
        <w:tc>
          <w:tcPr>
            <w:tcW w:w="2268"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Средства контроля</w:t>
            </w:r>
          </w:p>
        </w:tc>
      </w:tr>
      <w:tr w:rsidR="005C5198" w:rsidRPr="00AF13C7" w:rsidTr="00953A4C">
        <w:trPr>
          <w:jc w:val="center"/>
        </w:trPr>
        <w:tc>
          <w:tcPr>
            <w:tcW w:w="3227"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i/>
                <w:lang w:eastAsia="ru-RU"/>
              </w:rPr>
            </w:pPr>
            <w:r w:rsidRPr="00AF13C7">
              <w:rPr>
                <w:rFonts w:ascii="Times New Roman" w:eastAsia="MS Mincho" w:hAnsi="Times New Roman" w:cs="Times New Roman"/>
                <w:i/>
                <w:lang w:eastAsia="ru-RU"/>
              </w:rPr>
              <w:t>Предметные</w:t>
            </w:r>
          </w:p>
        </w:tc>
        <w:tc>
          <w:tcPr>
            <w:tcW w:w="2126"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Письменная индивидуальная работа</w:t>
            </w:r>
          </w:p>
        </w:tc>
        <w:tc>
          <w:tcPr>
            <w:tcW w:w="2552" w:type="dxa"/>
            <w:tcBorders>
              <w:top w:val="single" w:sz="4" w:space="0" w:color="auto"/>
              <w:left w:val="single" w:sz="4" w:space="0" w:color="auto"/>
              <w:bottom w:val="single" w:sz="4" w:space="0" w:color="auto"/>
              <w:right w:val="single" w:sz="4" w:space="0" w:color="auto"/>
            </w:tcBorders>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Контрольная работа, диктант, тест, сочинение, изложение</w:t>
            </w:r>
          </w:p>
          <w:p w:rsidR="005C5198" w:rsidRPr="00AF13C7" w:rsidRDefault="005C5198" w:rsidP="00953A4C">
            <w:pPr>
              <w:spacing w:after="0" w:line="240" w:lineRule="auto"/>
              <w:ind w:right="174"/>
              <w:jc w:val="both"/>
              <w:rPr>
                <w:rFonts w:ascii="Times New Roman" w:eastAsia="MS Mincho" w:hAnsi="Times New Roman" w:cs="Times New Roman"/>
                <w:lang w:eastAsia="ru-RU"/>
              </w:rPr>
            </w:pPr>
          </w:p>
          <w:p w:rsidR="005C5198" w:rsidRPr="00AF13C7" w:rsidRDefault="005C5198" w:rsidP="00953A4C">
            <w:pPr>
              <w:spacing w:after="0" w:line="240" w:lineRule="auto"/>
              <w:ind w:right="174"/>
              <w:jc w:val="both"/>
              <w:rPr>
                <w:rFonts w:ascii="Times New Roman" w:eastAsia="MS Mincho"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Текст контрольной работы из УМК, диктант.</w:t>
            </w:r>
          </w:p>
        </w:tc>
      </w:tr>
      <w:tr w:rsidR="005C5198" w:rsidRPr="00AF13C7" w:rsidTr="00953A4C">
        <w:trPr>
          <w:jc w:val="center"/>
        </w:trPr>
        <w:tc>
          <w:tcPr>
            <w:tcW w:w="3227"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i/>
                <w:lang w:eastAsia="ru-RU"/>
              </w:rPr>
            </w:pPr>
            <w:r w:rsidRPr="00AF13C7">
              <w:rPr>
                <w:rFonts w:ascii="Times New Roman" w:eastAsia="MS Mincho" w:hAnsi="Times New Roman" w:cs="Times New Roman"/>
                <w:i/>
                <w:lang w:eastAsia="ru-RU"/>
              </w:rPr>
              <w:t>Метапредметные:</w:t>
            </w:r>
          </w:p>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-работа с текстом,</w:t>
            </w:r>
          </w:p>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 xml:space="preserve">-проведение наблюдения и составление отчета, </w:t>
            </w:r>
          </w:p>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-формулировка выводов</w:t>
            </w:r>
          </w:p>
        </w:tc>
        <w:tc>
          <w:tcPr>
            <w:tcW w:w="2126"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Письменные и устные групповые работы</w:t>
            </w:r>
          </w:p>
        </w:tc>
        <w:tc>
          <w:tcPr>
            <w:tcW w:w="2552"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Педагогическое наблюдение.</w:t>
            </w:r>
          </w:p>
        </w:tc>
        <w:tc>
          <w:tcPr>
            <w:tcW w:w="2268" w:type="dxa"/>
            <w:tcBorders>
              <w:top w:val="single" w:sz="4" w:space="0" w:color="auto"/>
              <w:left w:val="single" w:sz="4" w:space="0" w:color="auto"/>
              <w:bottom w:val="single" w:sz="4" w:space="0" w:color="auto"/>
              <w:right w:val="single" w:sz="4" w:space="0" w:color="auto"/>
            </w:tcBorders>
            <w:hideMark/>
          </w:tcPr>
          <w:p w:rsidR="005C5198" w:rsidRPr="00AF13C7" w:rsidRDefault="005C5198" w:rsidP="00953A4C">
            <w:pPr>
              <w:spacing w:after="0" w:line="240" w:lineRule="auto"/>
              <w:ind w:right="174"/>
              <w:jc w:val="both"/>
              <w:rPr>
                <w:rFonts w:ascii="Times New Roman" w:eastAsia="MS Mincho" w:hAnsi="Times New Roman" w:cs="Times New Roman"/>
                <w:lang w:eastAsia="ru-RU"/>
              </w:rPr>
            </w:pPr>
            <w:r w:rsidRPr="00AF13C7">
              <w:rPr>
                <w:rFonts w:ascii="Times New Roman" w:eastAsia="MS Mincho" w:hAnsi="Times New Roman" w:cs="Times New Roman"/>
                <w:lang w:eastAsia="ru-RU"/>
              </w:rPr>
              <w:t>Комплексные задания</w:t>
            </w:r>
          </w:p>
        </w:tc>
      </w:tr>
    </w:tbl>
    <w:p w:rsidR="005C5198" w:rsidRPr="00AF13C7" w:rsidRDefault="005C5198" w:rsidP="00584AF1">
      <w:pPr>
        <w:shd w:val="clear" w:color="auto" w:fill="FFFFFF"/>
        <w:spacing w:after="0" w:line="240" w:lineRule="auto"/>
        <w:ind w:left="180"/>
        <w:rPr>
          <w:rFonts w:ascii="Times New Roman" w:eastAsia="Times New Roman" w:hAnsi="Times New Roman" w:cs="Times New Roman"/>
          <w:color w:val="000000"/>
          <w:lang w:val="en-US" w:eastAsia="ru-RU"/>
        </w:rPr>
      </w:pPr>
    </w:p>
    <w:p w:rsidR="005C5198" w:rsidRPr="00AF13C7" w:rsidRDefault="005C5198" w:rsidP="005C5198">
      <w:pPr>
        <w:ind w:left="720"/>
        <w:jc w:val="center"/>
        <w:rPr>
          <w:rFonts w:ascii="Times New Roman" w:hAnsi="Times New Roman" w:cs="Times New Roman"/>
          <w:b/>
          <w:bCs/>
        </w:rPr>
      </w:pPr>
      <w:r w:rsidRPr="00AF13C7">
        <w:rPr>
          <w:rFonts w:ascii="Times New Roman" w:hAnsi="Times New Roman" w:cs="Times New Roman"/>
          <w:b/>
          <w:bCs/>
        </w:rPr>
        <w:t>Виды контрольных знаний</w:t>
      </w:r>
    </w:p>
    <w:p w:rsidR="005C5198" w:rsidRPr="00AF13C7" w:rsidRDefault="005C5198" w:rsidP="005C5198">
      <w:pPr>
        <w:jc w:val="both"/>
        <w:rPr>
          <w:rFonts w:ascii="Times New Roman" w:hAnsi="Times New Roman" w:cs="Times New Roman"/>
          <w:b/>
        </w:rPr>
      </w:pPr>
      <w:r w:rsidRPr="00AF13C7">
        <w:rPr>
          <w:rFonts w:ascii="Times New Roman" w:hAnsi="Times New Roman" w:cs="Times New Roman"/>
          <w:b/>
        </w:rPr>
        <w:t>Изложений – 4</w:t>
      </w:r>
      <w:r w:rsidRPr="00AF13C7">
        <w:rPr>
          <w:rFonts w:ascii="Times New Roman" w:hAnsi="Times New Roman" w:cs="Times New Roman"/>
        </w:rPr>
        <w:t xml:space="preserve"> (</w:t>
      </w:r>
      <w:r w:rsidRPr="00AF13C7">
        <w:rPr>
          <w:rFonts w:ascii="Times New Roman" w:hAnsi="Times New Roman" w:cs="Times New Roman"/>
          <w:b/>
        </w:rPr>
        <w:t>все контрольные)</w:t>
      </w:r>
    </w:p>
    <w:p w:rsidR="005C5198" w:rsidRPr="00AF13C7" w:rsidRDefault="005C5198" w:rsidP="005C5198">
      <w:pPr>
        <w:jc w:val="both"/>
        <w:rPr>
          <w:rFonts w:ascii="Times New Roman" w:hAnsi="Times New Roman" w:cs="Times New Roman"/>
        </w:rPr>
      </w:pPr>
      <w:r w:rsidRPr="00AF13C7">
        <w:rPr>
          <w:rFonts w:ascii="Times New Roman" w:hAnsi="Times New Roman" w:cs="Times New Roman"/>
          <w:b/>
        </w:rPr>
        <w:t xml:space="preserve">Сочинений </w:t>
      </w:r>
      <w:r w:rsidR="002A0FD6" w:rsidRPr="00AF13C7">
        <w:rPr>
          <w:rFonts w:ascii="Times New Roman" w:hAnsi="Times New Roman" w:cs="Times New Roman"/>
        </w:rPr>
        <w:t>– 6 (из них  3 контрольных, 1 классное, 2 домашних</w:t>
      </w:r>
      <w:r w:rsidRPr="00AF13C7">
        <w:rPr>
          <w:rFonts w:ascii="Times New Roman" w:hAnsi="Times New Roman" w:cs="Times New Roman"/>
        </w:rPr>
        <w:t>)</w:t>
      </w:r>
    </w:p>
    <w:p w:rsidR="005C5198" w:rsidRPr="00AF13C7" w:rsidRDefault="005C5198" w:rsidP="005C5198">
      <w:pPr>
        <w:jc w:val="both"/>
        <w:rPr>
          <w:rFonts w:ascii="Times New Roman" w:hAnsi="Times New Roman" w:cs="Times New Roman"/>
        </w:rPr>
      </w:pPr>
      <w:r w:rsidRPr="00AF13C7">
        <w:rPr>
          <w:rFonts w:ascii="Times New Roman" w:hAnsi="Times New Roman" w:cs="Times New Roman"/>
          <w:b/>
        </w:rPr>
        <w:t>Контрольных работ</w:t>
      </w:r>
      <w:r w:rsidRPr="00AF13C7">
        <w:rPr>
          <w:rFonts w:ascii="Times New Roman" w:hAnsi="Times New Roman" w:cs="Times New Roman"/>
        </w:rPr>
        <w:t xml:space="preserve"> – 4 (диктантов – 2, тестирования – 2)</w:t>
      </w:r>
    </w:p>
    <w:p w:rsidR="005C5198" w:rsidRPr="00AF13C7" w:rsidRDefault="005C5198" w:rsidP="005C5198">
      <w:pPr>
        <w:rPr>
          <w:rFonts w:ascii="Times New Roman" w:hAnsi="Times New Roman" w:cs="Times New Roman"/>
        </w:rPr>
      </w:pPr>
      <w:r w:rsidRPr="00AF13C7">
        <w:rPr>
          <w:rFonts w:ascii="Times New Roman" w:hAnsi="Times New Roman" w:cs="Times New Roman"/>
          <w:b/>
        </w:rPr>
        <w:t>Контрольных словарных диктантов</w:t>
      </w:r>
      <w:r w:rsidRPr="00AF13C7">
        <w:rPr>
          <w:rFonts w:ascii="Times New Roman" w:hAnsi="Times New Roman" w:cs="Times New Roman"/>
        </w:rPr>
        <w:t xml:space="preserve"> – 4 </w:t>
      </w:r>
    </w:p>
    <w:p w:rsidR="005C5198" w:rsidRPr="00AF13C7" w:rsidRDefault="005C5198" w:rsidP="005C5198">
      <w:pPr>
        <w:shd w:val="clear" w:color="auto" w:fill="FFFFFF"/>
        <w:spacing w:after="0" w:line="240" w:lineRule="auto"/>
        <w:rPr>
          <w:rFonts w:ascii="Times New Roman" w:hAnsi="Times New Roman" w:cs="Times New Roman"/>
        </w:rPr>
      </w:pPr>
      <w:r w:rsidRPr="00AF13C7">
        <w:rPr>
          <w:rFonts w:ascii="Times New Roman" w:hAnsi="Times New Roman" w:cs="Times New Roman"/>
          <w:b/>
        </w:rPr>
        <w:t>Уроков развития речи</w:t>
      </w:r>
      <w:r w:rsidRPr="00AF13C7">
        <w:rPr>
          <w:rFonts w:ascii="Times New Roman" w:hAnsi="Times New Roman" w:cs="Times New Roman"/>
        </w:rPr>
        <w:t xml:space="preserve"> – 15</w:t>
      </w:r>
    </w:p>
    <w:p w:rsidR="005C5198" w:rsidRPr="00AF13C7" w:rsidRDefault="005C5198" w:rsidP="005C5198">
      <w:pPr>
        <w:shd w:val="clear" w:color="auto" w:fill="FFFFFF"/>
        <w:spacing w:after="0" w:line="240" w:lineRule="auto"/>
        <w:rPr>
          <w:rFonts w:ascii="Times New Roman" w:eastAsia="Times New Roman" w:hAnsi="Times New Roman" w:cs="Times New Roman"/>
          <w:color w:val="000000"/>
          <w:lang w:eastAsia="ru-RU"/>
        </w:rPr>
      </w:pPr>
    </w:p>
    <w:p w:rsidR="005C5198" w:rsidRPr="00AF13C7" w:rsidRDefault="005C5198" w:rsidP="005C5198">
      <w:pPr>
        <w:shd w:val="clear" w:color="auto" w:fill="FFFFFF"/>
        <w:spacing w:after="0" w:line="240" w:lineRule="auto"/>
        <w:rPr>
          <w:rFonts w:ascii="Times New Roman" w:eastAsia="Times New Roman" w:hAnsi="Times New Roman" w:cs="Times New Roman"/>
          <w:color w:val="000000"/>
          <w:lang w:eastAsia="ru-RU"/>
        </w:rPr>
      </w:pPr>
    </w:p>
    <w:p w:rsidR="005C5198" w:rsidRPr="00AF13C7" w:rsidRDefault="005C5198" w:rsidP="005C5198">
      <w:pPr>
        <w:shd w:val="clear" w:color="auto" w:fill="FFFFFF"/>
        <w:spacing w:after="0" w:line="240" w:lineRule="auto"/>
        <w:rPr>
          <w:rFonts w:ascii="Times New Roman" w:eastAsia="Times New Roman" w:hAnsi="Times New Roman" w:cs="Times New Roman"/>
          <w:color w:val="000000"/>
          <w:lang w:eastAsia="ru-RU"/>
        </w:rPr>
      </w:pPr>
      <w:r w:rsidRPr="00AF13C7">
        <w:rPr>
          <w:rFonts w:ascii="Times New Roman" w:hAnsi="Times New Roman" w:cs="Times New Roman"/>
          <w:b/>
          <w:bCs/>
        </w:rPr>
        <w:t>Критерии оценивания достижений обучающихся 9-х классов по видам деятельности и уровням освоения учебного материала</w:t>
      </w:r>
    </w:p>
    <w:p w:rsidR="005C5198" w:rsidRPr="00AF13C7" w:rsidRDefault="005C5198" w:rsidP="005C5198">
      <w:pPr>
        <w:spacing w:after="0" w:line="240" w:lineRule="auto"/>
        <w:jc w:val="both"/>
        <w:rPr>
          <w:rFonts w:ascii="Times New Roman" w:eastAsia="Times New Roman" w:hAnsi="Times New Roman" w:cs="Times New Roman"/>
          <w:lang w:eastAsia="ru-RU"/>
        </w:rPr>
      </w:pPr>
    </w:p>
    <w:p w:rsidR="005C5198" w:rsidRPr="00AF13C7" w:rsidRDefault="007D48E8"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xml:space="preserve">Обучающимся </w:t>
      </w:r>
      <w:r w:rsidR="005C5198" w:rsidRPr="00AF13C7">
        <w:rPr>
          <w:rFonts w:ascii="Times New Roman" w:eastAsia="Times New Roman" w:hAnsi="Times New Roman" w:cs="Times New Roman"/>
          <w:color w:val="000000"/>
          <w:lang w:eastAsia="ru-RU"/>
        </w:rPr>
        <w:t>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5C5198" w:rsidRPr="00AF13C7" w:rsidRDefault="00EF239D"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i/>
          <w:iCs/>
          <w:color w:val="000000"/>
          <w:u w:val="single"/>
          <w:lang w:eastAsia="ru-RU"/>
        </w:rPr>
        <w:t>Оценка устных ответов обу</w:t>
      </w:r>
      <w:r w:rsidR="005C5198" w:rsidRPr="00AF13C7">
        <w:rPr>
          <w:rFonts w:ascii="Times New Roman" w:eastAsia="Times New Roman" w:hAnsi="Times New Roman" w:cs="Times New Roman"/>
          <w:b/>
          <w:bCs/>
          <w:i/>
          <w:iCs/>
          <w:color w:val="000000"/>
          <w:u w:val="single"/>
          <w:lang w:eastAsia="ru-RU"/>
        </w:rPr>
        <w:t>чащихся</w:t>
      </w:r>
    </w:p>
    <w:p w:rsidR="005C5198" w:rsidRPr="00AF13C7" w:rsidRDefault="005C5198"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C5198" w:rsidRPr="00AF13C7" w:rsidRDefault="005C5198"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color w:val="000000"/>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5C5198" w:rsidRPr="00AF13C7" w:rsidRDefault="005C5198"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i/>
          <w:iCs/>
          <w:color w:val="000000"/>
          <w:u w:val="single"/>
          <w:lang w:eastAsia="ru-RU"/>
        </w:rPr>
        <w:lastRenderedPageBreak/>
        <w:t>Оценка «5»</w:t>
      </w:r>
      <w:r w:rsidRPr="00AF13C7">
        <w:rPr>
          <w:rFonts w:ascii="Times New Roman" w:eastAsia="Times New Roman" w:hAnsi="Times New Roman" w:cs="Times New Roman"/>
          <w:color w:val="000000"/>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5C5198" w:rsidRPr="00AF13C7" w:rsidRDefault="005C5198" w:rsidP="005C5198">
      <w:pPr>
        <w:shd w:val="clear" w:color="auto" w:fill="FFFFFF"/>
        <w:spacing w:after="150" w:line="300" w:lineRule="atLeast"/>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i/>
          <w:iCs/>
          <w:color w:val="000000"/>
          <w:u w:val="single"/>
          <w:lang w:eastAsia="ru-RU"/>
        </w:rPr>
        <w:t>Оценка «4»</w:t>
      </w:r>
      <w:r w:rsidRPr="00AF13C7">
        <w:rPr>
          <w:rFonts w:ascii="Times New Roman" w:eastAsia="Times New Roman" w:hAnsi="Times New Roman" w:cs="Times New Roman"/>
          <w:color w:val="000000"/>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color w:val="000000"/>
          <w:u w:val="single"/>
          <w:lang w:eastAsia="ru-RU"/>
        </w:rPr>
        <w:t>Оценка «3»</w:t>
      </w:r>
      <w:r w:rsidRPr="00AF13C7">
        <w:rPr>
          <w:rFonts w:ascii="Times New Roman" w:eastAsia="Times New Roman" w:hAnsi="Times New Roman" w:cs="Times New Roman"/>
          <w:color w:val="000000"/>
          <w:lang w:eastAsia="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w:t>
      </w:r>
      <w:r w:rsidRPr="00AF13C7">
        <w:rPr>
          <w:rFonts w:ascii="Times New Roman" w:eastAsia="Times New Roman" w:hAnsi="Times New Roman" w:cs="Times New Roman"/>
          <w:lang w:eastAsia="ru-RU"/>
        </w:rPr>
        <w:t>примеры; 3) излагает материал непоследовательно и допускает ошибки в языковом оформлении излагаемого.</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«2»</w:t>
      </w:r>
      <w:r w:rsidRPr="00AF13C7">
        <w:rPr>
          <w:rFonts w:ascii="Times New Roman" w:eastAsia="Times New Roman" w:hAnsi="Times New Roman" w:cs="Times New Roman"/>
          <w:lang w:eastAsia="ru-RU"/>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«1»</w:t>
      </w:r>
      <w:r w:rsidRPr="00AF13C7">
        <w:rPr>
          <w:rFonts w:ascii="Times New Roman" w:eastAsia="Times New Roman" w:hAnsi="Times New Roman" w:cs="Times New Roman"/>
          <w:lang w:eastAsia="ru-RU"/>
        </w:rPr>
        <w:t> ставится, если ученик обнаруживает полное незнание или непонимание материала.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диктантов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Диктант – одна из основных форм проверки орфографической и пунктуационной грамотности.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Объем диктанта устанавливается: для 5 класса – 90-100 слов, для 6 класса – 100-110, для 7 – 110-120, для 8 – 120-150, для 9 – 150-170 слов. (При подсчете слов учитываются как самостоятельные, так и служебные слова.)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5 класса – 15-20, для 6 класса – 20-25 слов, для 7 класса -25-30, для 8 класса – 30-35, для 9 класса – 35-40 слов.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lastRenderedPageBreak/>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оценке диктанта исправляются, но не учитываются орфографические и пунктуационные ошибки:</w:t>
      </w:r>
    </w:p>
    <w:p w:rsidR="005C5198" w:rsidRPr="00AF13C7" w:rsidRDefault="005C5198" w:rsidP="005C5198">
      <w:pPr>
        <w:numPr>
          <w:ilvl w:val="0"/>
          <w:numId w:val="6"/>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переносе слов;</w:t>
      </w:r>
    </w:p>
    <w:p w:rsidR="005C5198" w:rsidRPr="00AF13C7" w:rsidRDefault="005C5198" w:rsidP="005C5198">
      <w:pPr>
        <w:numPr>
          <w:ilvl w:val="0"/>
          <w:numId w:val="6"/>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На правила, которые не включены в школьную программу;</w:t>
      </w:r>
    </w:p>
    <w:p w:rsidR="005C5198" w:rsidRPr="00AF13C7" w:rsidRDefault="005C5198" w:rsidP="005C5198">
      <w:pPr>
        <w:numPr>
          <w:ilvl w:val="0"/>
          <w:numId w:val="6"/>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На еще не изученные правила;</w:t>
      </w:r>
    </w:p>
    <w:p w:rsidR="005C5198" w:rsidRPr="00AF13C7" w:rsidRDefault="005C5198" w:rsidP="005C5198">
      <w:pPr>
        <w:numPr>
          <w:ilvl w:val="0"/>
          <w:numId w:val="6"/>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словах с непроверяемыми написаниями, над которыми не проводилась специальная работа;</w:t>
      </w:r>
    </w:p>
    <w:p w:rsidR="005C5198" w:rsidRPr="00AF13C7" w:rsidRDefault="005C5198" w:rsidP="005C5198">
      <w:pPr>
        <w:numPr>
          <w:ilvl w:val="0"/>
          <w:numId w:val="6"/>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передаче авторской пунктуации.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исключениях из правил;</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написании большой буквы в составных собственных наименованиях;</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случаях раздельного и слитного написания «не» с прилагательными и причастиями, выступающими в роли сказуемого;</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написании ы и  и после приставок;</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собственных именах нерусского происхождения;</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В случаях, когда вместо одного знака препинания поставлен другой;</w:t>
      </w:r>
    </w:p>
    <w:p w:rsidR="005C5198" w:rsidRPr="00AF13C7" w:rsidRDefault="005C5198" w:rsidP="005C5198">
      <w:pPr>
        <w:numPr>
          <w:ilvl w:val="0"/>
          <w:numId w:val="7"/>
        </w:numPr>
        <w:shd w:val="clear" w:color="auto" w:fill="FFFFFF"/>
        <w:spacing w:before="100" w:beforeAutospacing="1" w:after="100" w:afterAutospacing="1" w:line="240" w:lineRule="auto"/>
        <w:rPr>
          <w:rFonts w:ascii="Times New Roman" w:eastAsia="Times New Roman" w:hAnsi="Times New Roman" w:cs="Times New Roman"/>
          <w:lang w:eastAsia="ru-RU"/>
        </w:rPr>
      </w:pPr>
      <w:r w:rsidRPr="00AF13C7">
        <w:rPr>
          <w:rFonts w:ascii="Times New Roman" w:eastAsia="Times New Roman" w:hAnsi="Times New Roman" w:cs="Times New Roman"/>
          <w:lang w:eastAsia="ru-RU"/>
        </w:rPr>
        <w:lastRenderedPageBreak/>
        <w:t>В пропуске одного из сочетающихся знаков препинания или в нарушении их последовательности.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Первые три однотипные ошибки считаются за одну ошибку, каждая следующая подобная ошибка учитывается как самостоятельная.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Примечание. Если в одном непроверяемом слове допущены 2 и более ошибок, то все они считаются за одну ошибку.</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исправлений.Диктант оценивается одной отметкой.</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«5»</w:t>
      </w:r>
      <w:r w:rsidRPr="00AF13C7">
        <w:rPr>
          <w:rFonts w:ascii="Times New Roman" w:eastAsia="Times New Roman" w:hAnsi="Times New Roman" w:cs="Times New Roman"/>
          <w:lang w:eastAsia="ru-RU"/>
        </w:rPr>
        <w:t> выставляется за безошибочную работу, а также при наличии в ней одной негрубой орфографической или одной негрубой пунктуационной ошибки.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«4»</w:t>
      </w:r>
      <w:r w:rsidRPr="00AF13C7">
        <w:rPr>
          <w:rFonts w:ascii="Times New Roman" w:eastAsia="Times New Roman" w:hAnsi="Times New Roman" w:cs="Times New Roman"/>
          <w:lang w:eastAsia="ru-RU"/>
        </w:rPr>
        <w:t>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«3»</w:t>
      </w:r>
      <w:r w:rsidRPr="00AF13C7">
        <w:rPr>
          <w:rFonts w:ascii="Times New Roman" w:eastAsia="Times New Roman" w:hAnsi="Times New Roman" w:cs="Times New Roman"/>
          <w:lang w:eastAsia="ru-RU"/>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lang w:eastAsia="ru-RU"/>
        </w:rPr>
        <w:t>Оценка «2»</w:t>
      </w:r>
      <w:r w:rsidRPr="00AF13C7">
        <w:rPr>
          <w:rFonts w:ascii="Times New Roman" w:eastAsia="Times New Roman" w:hAnsi="Times New Roman" w:cs="Times New Roman"/>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большем количестве ошибок диктант оценивается баллом «1».</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lastRenderedPageBreak/>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оценке выполнения дополнительных заданий рекомендуется руководствоваться следующим: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«5»</w:t>
      </w:r>
      <w:r w:rsidRPr="00AF13C7">
        <w:rPr>
          <w:rFonts w:ascii="Times New Roman" w:eastAsia="Times New Roman" w:hAnsi="Times New Roman" w:cs="Times New Roman"/>
          <w:lang w:eastAsia="ru-RU"/>
        </w:rPr>
        <w:t> ставится, если ученик выполнил все задания верно.</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«4»</w:t>
      </w:r>
      <w:r w:rsidRPr="00AF13C7">
        <w:rPr>
          <w:rFonts w:ascii="Times New Roman" w:eastAsia="Times New Roman" w:hAnsi="Times New Roman" w:cs="Times New Roman"/>
          <w:lang w:eastAsia="ru-RU"/>
        </w:rPr>
        <w:t> ставится, если ученик выполнил правильно не менее ¾ задания.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«3»</w:t>
      </w:r>
      <w:r w:rsidRPr="00AF13C7">
        <w:rPr>
          <w:rFonts w:ascii="Times New Roman" w:eastAsia="Times New Roman" w:hAnsi="Times New Roman" w:cs="Times New Roman"/>
          <w:lang w:eastAsia="ru-RU"/>
        </w:rPr>
        <w:t> ставится за работу, в которой правильно выполнено не менее половины заданий.</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«2»</w:t>
      </w:r>
      <w:r w:rsidRPr="00AF13C7">
        <w:rPr>
          <w:rFonts w:ascii="Times New Roman" w:eastAsia="Times New Roman" w:hAnsi="Times New Roman" w:cs="Times New Roman"/>
          <w:lang w:eastAsia="ru-RU"/>
        </w:rPr>
        <w:t> ставится за работу, в которой не выполнено более половины заданий.</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оценке контрольного словарного диктанта рекомендуется руководствоваться следующим: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«5»</w:t>
      </w:r>
      <w:r w:rsidRPr="00AF13C7">
        <w:rPr>
          <w:rFonts w:ascii="Times New Roman" w:eastAsia="Times New Roman" w:hAnsi="Times New Roman" w:cs="Times New Roman"/>
          <w:lang w:eastAsia="ru-RU"/>
        </w:rPr>
        <w:t> ставится за диктант, в котором нет ошибок.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«4»</w:t>
      </w:r>
      <w:r w:rsidRPr="00AF13C7">
        <w:rPr>
          <w:rFonts w:ascii="Times New Roman" w:eastAsia="Times New Roman" w:hAnsi="Times New Roman" w:cs="Times New Roman"/>
          <w:lang w:eastAsia="ru-RU"/>
        </w:rPr>
        <w:t> ставится за диктант, в котором ученик допустил 1-2 ошибки.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«3»</w:t>
      </w:r>
      <w:r w:rsidRPr="00AF13C7">
        <w:rPr>
          <w:rFonts w:ascii="Times New Roman" w:eastAsia="Times New Roman" w:hAnsi="Times New Roman" w:cs="Times New Roman"/>
          <w:lang w:eastAsia="ru-RU"/>
        </w:rPr>
        <w:t> ставится за диктант, в котором допущено 3-4 ошибки.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«2»</w:t>
      </w:r>
      <w:r w:rsidRPr="00AF13C7">
        <w:rPr>
          <w:rFonts w:ascii="Times New Roman" w:eastAsia="Times New Roman" w:hAnsi="Times New Roman" w:cs="Times New Roman"/>
          <w:lang w:eastAsia="ru-RU"/>
        </w:rPr>
        <w:t> ставится за диктант, в котором допущено до 7 ошибок.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сочинений и изложений</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Сочинения и изложения в 4-8 классах проводятся в соответствии с требованиями раздела программы «Развития навыков связной речи».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Примерный объем текста для подробного изложения: в 5 классе – 100-150 слов, в 6 классе – 150-200 слов, в 7 классе – 200-2500, в 8 классе – 250-350, в 9 классе – 350-450 слов.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Рекомендуется следующий примерный объем классных сочинений: 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lastRenderedPageBreak/>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Содержание сочинения и изложения оценивается по следующим критериям:</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соответствие работы ученика теме и основной мысли;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полнота раскрытия темы;</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правильность фактического материала;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последовательность изложения.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оценке речевого оформления сочинений и изложений учитывается:</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Разнообразие словаря и грамматического строя речи;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Стилевое единство и выразительность речи;</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Число речевых недочетов.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xml:space="preserve">Грамотность оценивается по числу допущенных учеником ошибок – орфографических, пунктуационных и грамматических. </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При оценке сочинения необходимо учитывать</w:t>
      </w:r>
    </w:p>
    <w:p w:rsidR="005C5198" w:rsidRPr="00AF13C7" w:rsidRDefault="005C5198" w:rsidP="005C5198">
      <w:pPr>
        <w:numPr>
          <w:ilvl w:val="0"/>
          <w:numId w:val="8"/>
        </w:numPr>
        <w:shd w:val="clear" w:color="auto" w:fill="FFFFFF"/>
        <w:tabs>
          <w:tab w:val="clear" w:pos="360"/>
          <w:tab w:val="num" w:pos="720"/>
        </w:tabs>
        <w:spacing w:before="100" w:beforeAutospacing="1" w:after="100" w:afterAutospacing="1" w:line="240" w:lineRule="auto"/>
        <w:ind w:left="720"/>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5C5198" w:rsidRPr="00AF13C7" w:rsidRDefault="005C5198" w:rsidP="005C5198">
      <w:pPr>
        <w:numPr>
          <w:ilvl w:val="0"/>
          <w:numId w:val="8"/>
        </w:numPr>
        <w:shd w:val="clear" w:color="auto" w:fill="FFFFFF"/>
        <w:tabs>
          <w:tab w:val="clear" w:pos="360"/>
          <w:tab w:val="num" w:pos="720"/>
        </w:tabs>
        <w:spacing w:before="100" w:beforeAutospacing="1" w:after="100" w:afterAutospacing="1" w:line="240" w:lineRule="auto"/>
        <w:ind w:left="720"/>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5C5198" w:rsidRPr="00AF13C7" w:rsidRDefault="005C5198" w:rsidP="005C5198">
      <w:pPr>
        <w:numPr>
          <w:ilvl w:val="0"/>
          <w:numId w:val="8"/>
        </w:numPr>
        <w:shd w:val="clear" w:color="auto" w:fill="FFFFFF"/>
        <w:tabs>
          <w:tab w:val="clear" w:pos="360"/>
          <w:tab w:val="num" w:pos="720"/>
        </w:tabs>
        <w:spacing w:before="100" w:beforeAutospacing="1" w:after="100" w:afterAutospacing="1" w:line="240" w:lineRule="auto"/>
        <w:ind w:left="720"/>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C5198" w:rsidRPr="00AF13C7" w:rsidRDefault="005C5198" w:rsidP="005C5198">
      <w:pPr>
        <w:numPr>
          <w:ilvl w:val="0"/>
          <w:numId w:val="8"/>
        </w:numPr>
        <w:shd w:val="clear" w:color="auto" w:fill="FFFFFF"/>
        <w:tabs>
          <w:tab w:val="clear" w:pos="360"/>
          <w:tab w:val="num" w:pos="720"/>
        </w:tabs>
        <w:spacing w:before="100" w:beforeAutospacing="1" w:after="100" w:afterAutospacing="1" w:line="240" w:lineRule="auto"/>
        <w:ind w:left="720"/>
        <w:rPr>
          <w:rFonts w:ascii="Times New Roman" w:eastAsia="Times New Roman" w:hAnsi="Times New Roman" w:cs="Times New Roman"/>
          <w:lang w:eastAsia="ru-RU"/>
        </w:rPr>
      </w:pPr>
      <w:r w:rsidRPr="00AF13C7">
        <w:rPr>
          <w:rFonts w:ascii="Times New Roman" w:eastAsia="Times New Roman" w:hAnsi="Times New Roman" w:cs="Times New Roman"/>
          <w:lang w:eastAsia="ru-RU"/>
        </w:rPr>
        <w:lastRenderedPageBreak/>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обучающих работ</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Обучающие работы (различные упражнения и диктанты неконтрольного характера) оцениваются более строго, чем контрольные работы.</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b/>
          <w:bCs/>
          <w:i/>
          <w:iCs/>
          <w:u w:val="single"/>
          <w:lang w:eastAsia="ru-RU"/>
        </w:rPr>
        <w:t>Оценка тестов</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r w:rsidRPr="00AF13C7">
        <w:rPr>
          <w:rFonts w:ascii="Times New Roman" w:eastAsia="Times New Roman" w:hAnsi="Times New Roman" w:cs="Times New Roman"/>
          <w:lang w:eastAsia="ru-RU"/>
        </w:rPr>
        <w:t>При проведении тестовых работ критерии оценок следующие:</w:t>
      </w:r>
      <w:r w:rsidR="00BD16FB" w:rsidRPr="00AF13C7">
        <w:rPr>
          <w:rFonts w:ascii="Times New Roman" w:eastAsia="Times New Roman" w:hAnsi="Times New Roman" w:cs="Times New Roman"/>
          <w:lang w:eastAsia="ru-RU"/>
        </w:rPr>
        <w:t xml:space="preserve"> </w:t>
      </w:r>
      <w:r w:rsidRPr="00AF13C7">
        <w:rPr>
          <w:rFonts w:ascii="Times New Roman" w:eastAsia="Times New Roman" w:hAnsi="Times New Roman" w:cs="Times New Roman"/>
          <w:lang w:eastAsia="ru-RU"/>
        </w:rPr>
        <w:t>«5» - 90 – 100 %;«4» - 78 – 89 %;«3» - 60 – 77 %;«2»- менее 59 %</w:t>
      </w:r>
    </w:p>
    <w:p w:rsidR="005C5198" w:rsidRPr="00AF13C7" w:rsidRDefault="005C5198" w:rsidP="005C5198">
      <w:pPr>
        <w:shd w:val="clear" w:color="auto" w:fill="FFFFFF"/>
        <w:spacing w:after="150" w:line="300" w:lineRule="atLeast"/>
        <w:rPr>
          <w:rFonts w:ascii="Times New Roman" w:eastAsia="Times New Roman" w:hAnsi="Times New Roman" w:cs="Times New Roman"/>
          <w:lang w:eastAsia="ru-RU"/>
        </w:rPr>
      </w:pPr>
    </w:p>
    <w:p w:rsidR="005C5198" w:rsidRDefault="00B82154" w:rsidP="00B82154">
      <w:pPr>
        <w:shd w:val="clear" w:color="auto" w:fill="FFFFFF"/>
        <w:spacing w:after="0" w:line="240" w:lineRule="auto"/>
        <w:jc w:val="center"/>
        <w:rPr>
          <w:rFonts w:ascii="Times New Roman" w:eastAsia="Times New Roman" w:hAnsi="Times New Roman" w:cs="Times New Roman"/>
          <w:b/>
          <w:color w:val="000000"/>
          <w:lang w:eastAsia="ru-RU"/>
        </w:rPr>
      </w:pPr>
      <w:r w:rsidRPr="00B82154">
        <w:rPr>
          <w:rFonts w:ascii="Times New Roman" w:eastAsia="Times New Roman" w:hAnsi="Times New Roman" w:cs="Times New Roman"/>
          <w:b/>
          <w:color w:val="000000"/>
          <w:lang w:eastAsia="ru-RU"/>
        </w:rPr>
        <w:t>Список литературы</w:t>
      </w:r>
    </w:p>
    <w:p w:rsidR="00B82154" w:rsidRPr="00AF13C7" w:rsidRDefault="00B82154" w:rsidP="00B82154">
      <w:pPr>
        <w:tabs>
          <w:tab w:val="left" w:pos="284"/>
        </w:tabs>
        <w:spacing w:after="0" w:line="240" w:lineRule="auto"/>
        <w:rPr>
          <w:rFonts w:ascii="Times New Roman" w:eastAsia="Times New Roman" w:hAnsi="Times New Roman" w:cs="Times New Roman"/>
          <w:color w:val="000000"/>
          <w:lang w:eastAsia="ru-RU"/>
        </w:rPr>
      </w:pPr>
      <w:r w:rsidRPr="00AF13C7">
        <w:rPr>
          <w:rFonts w:ascii="Times New Roman" w:eastAsia="Times New Roman" w:hAnsi="Times New Roman" w:cs="Times New Roman"/>
          <w:b/>
          <w:bCs/>
          <w:lang w:bidi="en-US"/>
        </w:rPr>
        <w:t xml:space="preserve">Учебник: </w:t>
      </w:r>
      <w:r w:rsidRPr="00AF13C7">
        <w:rPr>
          <w:rFonts w:ascii="Times New Roman" w:eastAsia="Times New Roman" w:hAnsi="Times New Roman" w:cs="Times New Roman"/>
          <w:b/>
          <w:lang w:bidi="en-US"/>
        </w:rPr>
        <w:t xml:space="preserve">Русский язык. 9 кл.: </w:t>
      </w:r>
      <w:r w:rsidRPr="00AF13C7">
        <w:rPr>
          <w:rFonts w:ascii="Times New Roman" w:eastAsia="Times New Roman" w:hAnsi="Times New Roman" w:cs="Times New Roman"/>
          <w:b/>
          <w:color w:val="000000"/>
          <w:lang w:eastAsia="ru-RU"/>
        </w:rPr>
        <w:t xml:space="preserve"> учебник / /М.М. Разумовская, С.И. Львова, В.И. Капинос и др.; под ред. М.М. Разумовской, П.А. Леканта. – 3-е изд., стереотип. – М.: Дрофа, 2017</w:t>
      </w:r>
    </w:p>
    <w:p w:rsidR="00B82154" w:rsidRPr="00AF13C7" w:rsidRDefault="00B82154" w:rsidP="00B82154">
      <w:pPr>
        <w:spacing w:after="0" w:line="240" w:lineRule="auto"/>
        <w:outlineLvl w:val="0"/>
        <w:rPr>
          <w:rFonts w:ascii="Times New Roman" w:eastAsia="Times New Roman" w:hAnsi="Times New Roman" w:cs="Times New Roman"/>
          <w:b/>
          <w:bCs/>
        </w:rPr>
      </w:pPr>
      <w:r w:rsidRPr="00AF13C7">
        <w:rPr>
          <w:rFonts w:ascii="Times New Roman" w:eastAsia="Times New Roman" w:hAnsi="Times New Roman" w:cs="Times New Roman"/>
          <w:b/>
          <w:bCs/>
        </w:rPr>
        <w:t>Рекомендовано Министерством просвещения РФ</w:t>
      </w:r>
    </w:p>
    <w:p w:rsidR="00B82154" w:rsidRPr="00AF13C7" w:rsidRDefault="00B82154" w:rsidP="00B82154">
      <w:pPr>
        <w:spacing w:after="0" w:line="240" w:lineRule="auto"/>
        <w:outlineLvl w:val="0"/>
        <w:rPr>
          <w:rFonts w:ascii="Times New Roman" w:eastAsia="Times New Roman" w:hAnsi="Times New Roman" w:cs="Times New Roman"/>
          <w:b/>
          <w:bCs/>
        </w:rPr>
      </w:pPr>
    </w:p>
    <w:p w:rsidR="00B82154" w:rsidRPr="00B82154" w:rsidRDefault="00B82154" w:rsidP="00B82154">
      <w:pPr>
        <w:shd w:val="clear" w:color="auto" w:fill="FFFFFF"/>
        <w:spacing w:after="0" w:line="240" w:lineRule="auto"/>
        <w:jc w:val="center"/>
        <w:rPr>
          <w:rFonts w:ascii="Times New Roman" w:eastAsia="Times New Roman" w:hAnsi="Times New Roman" w:cs="Times New Roman"/>
          <w:b/>
          <w:color w:val="000000"/>
          <w:lang w:eastAsia="ru-RU"/>
        </w:rPr>
      </w:pPr>
    </w:p>
    <w:sectPr w:rsidR="00B82154" w:rsidRPr="00B82154" w:rsidSect="00C1247C">
      <w:footerReference w:type="default" r:id="rId12"/>
      <w:pgSz w:w="15840" w:h="12240" w:orient="landscape"/>
      <w:pgMar w:top="851" w:right="247"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E37" w:rsidRDefault="008D2E37" w:rsidP="005634BE">
      <w:pPr>
        <w:spacing w:after="0" w:line="240" w:lineRule="auto"/>
      </w:pPr>
      <w:r>
        <w:separator/>
      </w:r>
    </w:p>
  </w:endnote>
  <w:endnote w:type="continuationSeparator" w:id="0">
    <w:p w:rsidR="008D2E37" w:rsidRDefault="008D2E37" w:rsidP="00563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8734946"/>
      <w:docPartObj>
        <w:docPartGallery w:val="Page Numbers (Bottom of Page)"/>
        <w:docPartUnique/>
      </w:docPartObj>
    </w:sdtPr>
    <w:sdtEndPr/>
    <w:sdtContent>
      <w:p w:rsidR="00C1247C" w:rsidRDefault="00C1247C">
        <w:pPr>
          <w:pStyle w:val="ac"/>
          <w:jc w:val="right"/>
        </w:pPr>
        <w:r>
          <w:fldChar w:fldCharType="begin"/>
        </w:r>
        <w:r>
          <w:instrText>PAGE   \* MERGEFORMAT</w:instrText>
        </w:r>
        <w:r>
          <w:fldChar w:fldCharType="separate"/>
        </w:r>
        <w:r w:rsidR="001B0A06">
          <w:rPr>
            <w:noProof/>
          </w:rPr>
          <w:t>2</w:t>
        </w:r>
        <w:r>
          <w:fldChar w:fldCharType="end"/>
        </w:r>
      </w:p>
    </w:sdtContent>
  </w:sdt>
  <w:p w:rsidR="005634BE" w:rsidRDefault="005634B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E37" w:rsidRDefault="008D2E37" w:rsidP="005634BE">
      <w:pPr>
        <w:spacing w:after="0" w:line="240" w:lineRule="auto"/>
      </w:pPr>
      <w:r>
        <w:separator/>
      </w:r>
    </w:p>
  </w:footnote>
  <w:footnote w:type="continuationSeparator" w:id="0">
    <w:p w:rsidR="008D2E37" w:rsidRDefault="008D2E37" w:rsidP="00563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66C4"/>
    <w:multiLevelType w:val="multilevel"/>
    <w:tmpl w:val="91F26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DD48FA"/>
    <w:multiLevelType w:val="multilevel"/>
    <w:tmpl w:val="B7BA1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3D9C"/>
    <w:multiLevelType w:val="multilevel"/>
    <w:tmpl w:val="AEB847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E545A5"/>
    <w:multiLevelType w:val="multilevel"/>
    <w:tmpl w:val="2D3C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738FC"/>
    <w:multiLevelType w:val="multilevel"/>
    <w:tmpl w:val="DB0C0B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6E012DC"/>
    <w:multiLevelType w:val="multilevel"/>
    <w:tmpl w:val="75BAF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2F15B5"/>
    <w:multiLevelType w:val="multilevel"/>
    <w:tmpl w:val="D69CD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B639B0"/>
    <w:multiLevelType w:val="multilevel"/>
    <w:tmpl w:val="CEB4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64529F"/>
    <w:multiLevelType w:val="multilevel"/>
    <w:tmpl w:val="B7B63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246962"/>
    <w:multiLevelType w:val="multilevel"/>
    <w:tmpl w:val="27D456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082F3C"/>
    <w:multiLevelType w:val="hybridMultilevel"/>
    <w:tmpl w:val="DBCE2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50B7E83"/>
    <w:multiLevelType w:val="multilevel"/>
    <w:tmpl w:val="5F362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9E786F"/>
    <w:multiLevelType w:val="hybridMultilevel"/>
    <w:tmpl w:val="28CC9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9438D7"/>
    <w:multiLevelType w:val="multilevel"/>
    <w:tmpl w:val="9F0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574A89"/>
    <w:multiLevelType w:val="multilevel"/>
    <w:tmpl w:val="54582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0C0E9A"/>
    <w:multiLevelType w:val="multilevel"/>
    <w:tmpl w:val="94C0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7E5887"/>
    <w:multiLevelType w:val="multilevel"/>
    <w:tmpl w:val="F5D44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6"/>
  </w:num>
  <w:num w:numId="3">
    <w:abstractNumId w:val="15"/>
  </w:num>
  <w:num w:numId="4">
    <w:abstractNumId w:val="8"/>
  </w:num>
  <w:num w:numId="5">
    <w:abstractNumId w:val="14"/>
  </w:num>
  <w:num w:numId="6">
    <w:abstractNumId w:val="11"/>
  </w:num>
  <w:num w:numId="7">
    <w:abstractNumId w:val="0"/>
  </w:num>
  <w:num w:numId="8">
    <w:abstractNumId w:val="4"/>
  </w:num>
  <w:num w:numId="9">
    <w:abstractNumId w:val="1"/>
  </w:num>
  <w:num w:numId="10">
    <w:abstractNumId w:val="7"/>
  </w:num>
  <w:num w:numId="11">
    <w:abstractNumId w:val="16"/>
  </w:num>
  <w:num w:numId="12">
    <w:abstractNumId w:val="2"/>
  </w:num>
  <w:num w:numId="13">
    <w:abstractNumId w:val="17"/>
  </w:num>
  <w:num w:numId="14">
    <w:abstractNumId w:val="9"/>
  </w:num>
  <w:num w:numId="15">
    <w:abstractNumId w:val="5"/>
  </w:num>
  <w:num w:numId="16">
    <w:abstractNumId w:val="13"/>
  </w:num>
  <w:num w:numId="17">
    <w:abstractNumId w:val="12"/>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2ADE"/>
    <w:rsid w:val="00015CCE"/>
    <w:rsid w:val="00022926"/>
    <w:rsid w:val="000327FB"/>
    <w:rsid w:val="0004387D"/>
    <w:rsid w:val="00064C0E"/>
    <w:rsid w:val="00096F5D"/>
    <w:rsid w:val="000A08BF"/>
    <w:rsid w:val="00125770"/>
    <w:rsid w:val="001A4D47"/>
    <w:rsid w:val="001B0A06"/>
    <w:rsid w:val="00200B6B"/>
    <w:rsid w:val="00213EED"/>
    <w:rsid w:val="0023179E"/>
    <w:rsid w:val="00234FC7"/>
    <w:rsid w:val="002546AD"/>
    <w:rsid w:val="002700B1"/>
    <w:rsid w:val="0029749E"/>
    <w:rsid w:val="002A0FD6"/>
    <w:rsid w:val="002C6994"/>
    <w:rsid w:val="003042EB"/>
    <w:rsid w:val="00334271"/>
    <w:rsid w:val="0035195F"/>
    <w:rsid w:val="00360754"/>
    <w:rsid w:val="00392ADE"/>
    <w:rsid w:val="00393953"/>
    <w:rsid w:val="00400A2A"/>
    <w:rsid w:val="0040714E"/>
    <w:rsid w:val="00425943"/>
    <w:rsid w:val="00427F87"/>
    <w:rsid w:val="0043280B"/>
    <w:rsid w:val="00485D42"/>
    <w:rsid w:val="004A4986"/>
    <w:rsid w:val="004B572E"/>
    <w:rsid w:val="004E13DD"/>
    <w:rsid w:val="004E26B2"/>
    <w:rsid w:val="0053538D"/>
    <w:rsid w:val="005544D3"/>
    <w:rsid w:val="00554AC5"/>
    <w:rsid w:val="00560F7C"/>
    <w:rsid w:val="005634BE"/>
    <w:rsid w:val="00575916"/>
    <w:rsid w:val="00581677"/>
    <w:rsid w:val="00584AF1"/>
    <w:rsid w:val="005971E9"/>
    <w:rsid w:val="005C5198"/>
    <w:rsid w:val="006150B1"/>
    <w:rsid w:val="006244D6"/>
    <w:rsid w:val="00650161"/>
    <w:rsid w:val="00697BDB"/>
    <w:rsid w:val="006A5255"/>
    <w:rsid w:val="006F1A8C"/>
    <w:rsid w:val="006F6CC8"/>
    <w:rsid w:val="0078145E"/>
    <w:rsid w:val="007A1A39"/>
    <w:rsid w:val="007D48E8"/>
    <w:rsid w:val="007D6B8D"/>
    <w:rsid w:val="00816935"/>
    <w:rsid w:val="008461FB"/>
    <w:rsid w:val="008C41DC"/>
    <w:rsid w:val="008D2E37"/>
    <w:rsid w:val="008E288B"/>
    <w:rsid w:val="009078A0"/>
    <w:rsid w:val="00921DAB"/>
    <w:rsid w:val="00930BDF"/>
    <w:rsid w:val="00953A4C"/>
    <w:rsid w:val="0097045D"/>
    <w:rsid w:val="009A7735"/>
    <w:rsid w:val="009C2176"/>
    <w:rsid w:val="009D3DCF"/>
    <w:rsid w:val="009E46B3"/>
    <w:rsid w:val="00A1074E"/>
    <w:rsid w:val="00A2758D"/>
    <w:rsid w:val="00A47E87"/>
    <w:rsid w:val="00A56D0D"/>
    <w:rsid w:val="00A7088E"/>
    <w:rsid w:val="00A76CD7"/>
    <w:rsid w:val="00A915FC"/>
    <w:rsid w:val="00A95499"/>
    <w:rsid w:val="00AE16DA"/>
    <w:rsid w:val="00AF13C7"/>
    <w:rsid w:val="00B0396E"/>
    <w:rsid w:val="00B04260"/>
    <w:rsid w:val="00B71F9D"/>
    <w:rsid w:val="00B82154"/>
    <w:rsid w:val="00B923BF"/>
    <w:rsid w:val="00B9531E"/>
    <w:rsid w:val="00BB2AA7"/>
    <w:rsid w:val="00BD16FB"/>
    <w:rsid w:val="00BD47AF"/>
    <w:rsid w:val="00BE1B62"/>
    <w:rsid w:val="00C101CE"/>
    <w:rsid w:val="00C10C0C"/>
    <w:rsid w:val="00C1247C"/>
    <w:rsid w:val="00C55059"/>
    <w:rsid w:val="00C8379C"/>
    <w:rsid w:val="00CB2B0C"/>
    <w:rsid w:val="00D0445F"/>
    <w:rsid w:val="00D34531"/>
    <w:rsid w:val="00D606A7"/>
    <w:rsid w:val="00D92924"/>
    <w:rsid w:val="00DF6438"/>
    <w:rsid w:val="00E17365"/>
    <w:rsid w:val="00E30138"/>
    <w:rsid w:val="00E353D5"/>
    <w:rsid w:val="00E62A78"/>
    <w:rsid w:val="00E72F3B"/>
    <w:rsid w:val="00E7320B"/>
    <w:rsid w:val="00E82405"/>
    <w:rsid w:val="00ED0038"/>
    <w:rsid w:val="00ED6C5C"/>
    <w:rsid w:val="00EE1D8C"/>
    <w:rsid w:val="00EF0BC0"/>
    <w:rsid w:val="00EF239D"/>
    <w:rsid w:val="00F50CA7"/>
    <w:rsid w:val="00FD108A"/>
    <w:rsid w:val="00FD1CDA"/>
    <w:rsid w:val="00FE1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A95"/>
  <w15:docId w15:val="{FFBD864A-B684-41E4-B79F-587D8DD6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D47"/>
  </w:style>
  <w:style w:type="paragraph" w:styleId="2">
    <w:name w:val="heading 2"/>
    <w:basedOn w:val="a"/>
    <w:link w:val="20"/>
    <w:uiPriority w:val="9"/>
    <w:qFormat/>
    <w:rsid w:val="00C550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C55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C55059"/>
  </w:style>
  <w:style w:type="paragraph" w:customStyle="1" w:styleId="c40">
    <w:name w:val="c40"/>
    <w:basedOn w:val="a"/>
    <w:rsid w:val="00C55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C55059"/>
  </w:style>
  <w:style w:type="character" w:customStyle="1" w:styleId="20">
    <w:name w:val="Заголовок 2 Знак"/>
    <w:basedOn w:val="a0"/>
    <w:link w:val="2"/>
    <w:uiPriority w:val="9"/>
    <w:rsid w:val="00C55059"/>
    <w:rPr>
      <w:rFonts w:ascii="Times New Roman" w:eastAsia="Times New Roman" w:hAnsi="Times New Roman" w:cs="Times New Roman"/>
      <w:b/>
      <w:bCs/>
      <w:sz w:val="36"/>
      <w:szCs w:val="36"/>
      <w:lang w:eastAsia="ru-RU"/>
    </w:rPr>
  </w:style>
  <w:style w:type="character" w:customStyle="1" w:styleId="c16">
    <w:name w:val="c16"/>
    <w:basedOn w:val="a0"/>
    <w:rsid w:val="00C55059"/>
  </w:style>
  <w:style w:type="paragraph" w:customStyle="1" w:styleId="c17">
    <w:name w:val="c17"/>
    <w:basedOn w:val="a"/>
    <w:rsid w:val="00C55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C55059"/>
  </w:style>
  <w:style w:type="paragraph" w:styleId="a3">
    <w:name w:val="Normal (Web)"/>
    <w:basedOn w:val="a"/>
    <w:uiPriority w:val="99"/>
    <w:unhideWhenUsed/>
    <w:rsid w:val="006F1A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F1A8C"/>
  </w:style>
  <w:style w:type="paragraph" w:customStyle="1" w:styleId="c25">
    <w:name w:val="c25"/>
    <w:basedOn w:val="a"/>
    <w:rsid w:val="006F1A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F1A8C"/>
  </w:style>
  <w:style w:type="paragraph" w:customStyle="1" w:styleId="c24">
    <w:name w:val="c24"/>
    <w:basedOn w:val="a"/>
    <w:rsid w:val="006F1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6F1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971E9"/>
    <w:pPr>
      <w:ind w:left="720"/>
      <w:contextualSpacing/>
    </w:pPr>
  </w:style>
  <w:style w:type="table" w:customStyle="1" w:styleId="1">
    <w:name w:val="Сетка таблицы1"/>
    <w:basedOn w:val="a1"/>
    <w:uiPriority w:val="59"/>
    <w:rsid w:val="006A525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
    <w:name w:val="Нет списка1"/>
    <w:next w:val="a2"/>
    <w:uiPriority w:val="99"/>
    <w:semiHidden/>
    <w:unhideWhenUsed/>
    <w:rsid w:val="00584AF1"/>
  </w:style>
  <w:style w:type="character" w:customStyle="1" w:styleId="11">
    <w:name w:val="Сильное выделение1"/>
    <w:basedOn w:val="a0"/>
    <w:uiPriority w:val="21"/>
    <w:qFormat/>
    <w:rsid w:val="00584AF1"/>
    <w:rPr>
      <w:b/>
      <w:bCs/>
      <w:i/>
      <w:iCs/>
      <w:color w:val="4F81BD"/>
    </w:rPr>
  </w:style>
  <w:style w:type="character" w:styleId="a5">
    <w:name w:val="Intense Emphasis"/>
    <w:basedOn w:val="a0"/>
    <w:uiPriority w:val="21"/>
    <w:qFormat/>
    <w:rsid w:val="00584AF1"/>
    <w:rPr>
      <w:b/>
      <w:bCs/>
      <w:i/>
      <w:iCs/>
      <w:color w:val="4472C4" w:themeColor="accent1"/>
    </w:rPr>
  </w:style>
  <w:style w:type="table" w:styleId="a6">
    <w:name w:val="Table Grid"/>
    <w:basedOn w:val="a1"/>
    <w:uiPriority w:val="59"/>
    <w:rsid w:val="00584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99"/>
    <w:rsid w:val="0043280B"/>
    <w:pPr>
      <w:spacing w:after="0" w:line="240" w:lineRule="auto"/>
    </w:pPr>
    <w:rPr>
      <w:rFonts w:ascii="Calibri" w:eastAsia="Times New Roman" w:hAnsi="Calibri" w:cs="Calibri"/>
    </w:rPr>
  </w:style>
  <w:style w:type="paragraph" w:styleId="a7">
    <w:name w:val="No Spacing"/>
    <w:link w:val="a8"/>
    <w:uiPriority w:val="1"/>
    <w:qFormat/>
    <w:rsid w:val="00ED6C5C"/>
    <w:pPr>
      <w:spacing w:after="0" w:line="240" w:lineRule="auto"/>
    </w:pPr>
  </w:style>
  <w:style w:type="character" w:styleId="a9">
    <w:name w:val="Hyperlink"/>
    <w:basedOn w:val="a0"/>
    <w:uiPriority w:val="99"/>
    <w:unhideWhenUsed/>
    <w:rsid w:val="00ED0038"/>
    <w:rPr>
      <w:color w:val="0563C1" w:themeColor="hyperlink"/>
      <w:u w:val="single"/>
    </w:rPr>
  </w:style>
  <w:style w:type="character" w:customStyle="1" w:styleId="a8">
    <w:name w:val="Без интервала Знак"/>
    <w:link w:val="a7"/>
    <w:uiPriority w:val="1"/>
    <w:locked/>
    <w:rsid w:val="00C8379C"/>
  </w:style>
  <w:style w:type="paragraph" w:styleId="aa">
    <w:name w:val="header"/>
    <w:basedOn w:val="a"/>
    <w:link w:val="ab"/>
    <w:uiPriority w:val="99"/>
    <w:unhideWhenUsed/>
    <w:rsid w:val="005634B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634BE"/>
  </w:style>
  <w:style w:type="paragraph" w:styleId="ac">
    <w:name w:val="footer"/>
    <w:basedOn w:val="a"/>
    <w:link w:val="ad"/>
    <w:uiPriority w:val="99"/>
    <w:unhideWhenUsed/>
    <w:rsid w:val="005634B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634BE"/>
  </w:style>
  <w:style w:type="paragraph" w:styleId="ae">
    <w:name w:val="Balloon Text"/>
    <w:basedOn w:val="a"/>
    <w:link w:val="af"/>
    <w:uiPriority w:val="99"/>
    <w:semiHidden/>
    <w:unhideWhenUsed/>
    <w:rsid w:val="0036075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607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2817">
      <w:bodyDiv w:val="1"/>
      <w:marLeft w:val="0"/>
      <w:marRight w:val="0"/>
      <w:marTop w:val="0"/>
      <w:marBottom w:val="0"/>
      <w:divBdr>
        <w:top w:val="none" w:sz="0" w:space="0" w:color="auto"/>
        <w:left w:val="none" w:sz="0" w:space="0" w:color="auto"/>
        <w:bottom w:val="none" w:sz="0" w:space="0" w:color="auto"/>
        <w:right w:val="none" w:sz="0" w:space="0" w:color="auto"/>
      </w:divBdr>
    </w:div>
    <w:div w:id="102382885">
      <w:bodyDiv w:val="1"/>
      <w:marLeft w:val="0"/>
      <w:marRight w:val="0"/>
      <w:marTop w:val="0"/>
      <w:marBottom w:val="0"/>
      <w:divBdr>
        <w:top w:val="none" w:sz="0" w:space="0" w:color="auto"/>
        <w:left w:val="none" w:sz="0" w:space="0" w:color="auto"/>
        <w:bottom w:val="none" w:sz="0" w:space="0" w:color="auto"/>
        <w:right w:val="none" w:sz="0" w:space="0" w:color="auto"/>
      </w:divBdr>
    </w:div>
    <w:div w:id="129178216">
      <w:bodyDiv w:val="1"/>
      <w:marLeft w:val="0"/>
      <w:marRight w:val="0"/>
      <w:marTop w:val="0"/>
      <w:marBottom w:val="0"/>
      <w:divBdr>
        <w:top w:val="none" w:sz="0" w:space="0" w:color="auto"/>
        <w:left w:val="none" w:sz="0" w:space="0" w:color="auto"/>
        <w:bottom w:val="none" w:sz="0" w:space="0" w:color="auto"/>
        <w:right w:val="none" w:sz="0" w:space="0" w:color="auto"/>
      </w:divBdr>
    </w:div>
    <w:div w:id="152993054">
      <w:bodyDiv w:val="1"/>
      <w:marLeft w:val="0"/>
      <w:marRight w:val="0"/>
      <w:marTop w:val="0"/>
      <w:marBottom w:val="0"/>
      <w:divBdr>
        <w:top w:val="none" w:sz="0" w:space="0" w:color="auto"/>
        <w:left w:val="none" w:sz="0" w:space="0" w:color="auto"/>
        <w:bottom w:val="none" w:sz="0" w:space="0" w:color="auto"/>
        <w:right w:val="none" w:sz="0" w:space="0" w:color="auto"/>
      </w:divBdr>
    </w:div>
    <w:div w:id="153881854">
      <w:bodyDiv w:val="1"/>
      <w:marLeft w:val="0"/>
      <w:marRight w:val="0"/>
      <w:marTop w:val="0"/>
      <w:marBottom w:val="0"/>
      <w:divBdr>
        <w:top w:val="none" w:sz="0" w:space="0" w:color="auto"/>
        <w:left w:val="none" w:sz="0" w:space="0" w:color="auto"/>
        <w:bottom w:val="none" w:sz="0" w:space="0" w:color="auto"/>
        <w:right w:val="none" w:sz="0" w:space="0" w:color="auto"/>
      </w:divBdr>
    </w:div>
    <w:div w:id="171378961">
      <w:bodyDiv w:val="1"/>
      <w:marLeft w:val="0"/>
      <w:marRight w:val="0"/>
      <w:marTop w:val="0"/>
      <w:marBottom w:val="0"/>
      <w:divBdr>
        <w:top w:val="none" w:sz="0" w:space="0" w:color="auto"/>
        <w:left w:val="none" w:sz="0" w:space="0" w:color="auto"/>
        <w:bottom w:val="none" w:sz="0" w:space="0" w:color="auto"/>
        <w:right w:val="none" w:sz="0" w:space="0" w:color="auto"/>
      </w:divBdr>
    </w:div>
    <w:div w:id="199778948">
      <w:bodyDiv w:val="1"/>
      <w:marLeft w:val="0"/>
      <w:marRight w:val="0"/>
      <w:marTop w:val="0"/>
      <w:marBottom w:val="0"/>
      <w:divBdr>
        <w:top w:val="none" w:sz="0" w:space="0" w:color="auto"/>
        <w:left w:val="none" w:sz="0" w:space="0" w:color="auto"/>
        <w:bottom w:val="none" w:sz="0" w:space="0" w:color="auto"/>
        <w:right w:val="none" w:sz="0" w:space="0" w:color="auto"/>
      </w:divBdr>
    </w:div>
    <w:div w:id="254555971">
      <w:bodyDiv w:val="1"/>
      <w:marLeft w:val="0"/>
      <w:marRight w:val="0"/>
      <w:marTop w:val="0"/>
      <w:marBottom w:val="0"/>
      <w:divBdr>
        <w:top w:val="none" w:sz="0" w:space="0" w:color="auto"/>
        <w:left w:val="none" w:sz="0" w:space="0" w:color="auto"/>
        <w:bottom w:val="none" w:sz="0" w:space="0" w:color="auto"/>
        <w:right w:val="none" w:sz="0" w:space="0" w:color="auto"/>
      </w:divBdr>
    </w:div>
    <w:div w:id="271674813">
      <w:bodyDiv w:val="1"/>
      <w:marLeft w:val="0"/>
      <w:marRight w:val="0"/>
      <w:marTop w:val="0"/>
      <w:marBottom w:val="0"/>
      <w:divBdr>
        <w:top w:val="none" w:sz="0" w:space="0" w:color="auto"/>
        <w:left w:val="none" w:sz="0" w:space="0" w:color="auto"/>
        <w:bottom w:val="none" w:sz="0" w:space="0" w:color="auto"/>
        <w:right w:val="none" w:sz="0" w:space="0" w:color="auto"/>
      </w:divBdr>
    </w:div>
    <w:div w:id="283854456">
      <w:bodyDiv w:val="1"/>
      <w:marLeft w:val="0"/>
      <w:marRight w:val="0"/>
      <w:marTop w:val="0"/>
      <w:marBottom w:val="0"/>
      <w:divBdr>
        <w:top w:val="none" w:sz="0" w:space="0" w:color="auto"/>
        <w:left w:val="none" w:sz="0" w:space="0" w:color="auto"/>
        <w:bottom w:val="none" w:sz="0" w:space="0" w:color="auto"/>
        <w:right w:val="none" w:sz="0" w:space="0" w:color="auto"/>
      </w:divBdr>
    </w:div>
    <w:div w:id="337467097">
      <w:bodyDiv w:val="1"/>
      <w:marLeft w:val="0"/>
      <w:marRight w:val="0"/>
      <w:marTop w:val="0"/>
      <w:marBottom w:val="0"/>
      <w:divBdr>
        <w:top w:val="none" w:sz="0" w:space="0" w:color="auto"/>
        <w:left w:val="none" w:sz="0" w:space="0" w:color="auto"/>
        <w:bottom w:val="none" w:sz="0" w:space="0" w:color="auto"/>
        <w:right w:val="none" w:sz="0" w:space="0" w:color="auto"/>
      </w:divBdr>
    </w:div>
    <w:div w:id="339965582">
      <w:bodyDiv w:val="1"/>
      <w:marLeft w:val="0"/>
      <w:marRight w:val="0"/>
      <w:marTop w:val="0"/>
      <w:marBottom w:val="0"/>
      <w:divBdr>
        <w:top w:val="none" w:sz="0" w:space="0" w:color="auto"/>
        <w:left w:val="none" w:sz="0" w:space="0" w:color="auto"/>
        <w:bottom w:val="none" w:sz="0" w:space="0" w:color="auto"/>
        <w:right w:val="none" w:sz="0" w:space="0" w:color="auto"/>
      </w:divBdr>
    </w:div>
    <w:div w:id="411854681">
      <w:bodyDiv w:val="1"/>
      <w:marLeft w:val="0"/>
      <w:marRight w:val="0"/>
      <w:marTop w:val="0"/>
      <w:marBottom w:val="0"/>
      <w:divBdr>
        <w:top w:val="none" w:sz="0" w:space="0" w:color="auto"/>
        <w:left w:val="none" w:sz="0" w:space="0" w:color="auto"/>
        <w:bottom w:val="none" w:sz="0" w:space="0" w:color="auto"/>
        <w:right w:val="none" w:sz="0" w:space="0" w:color="auto"/>
      </w:divBdr>
    </w:div>
    <w:div w:id="475757957">
      <w:bodyDiv w:val="1"/>
      <w:marLeft w:val="0"/>
      <w:marRight w:val="0"/>
      <w:marTop w:val="0"/>
      <w:marBottom w:val="0"/>
      <w:divBdr>
        <w:top w:val="none" w:sz="0" w:space="0" w:color="auto"/>
        <w:left w:val="none" w:sz="0" w:space="0" w:color="auto"/>
        <w:bottom w:val="none" w:sz="0" w:space="0" w:color="auto"/>
        <w:right w:val="none" w:sz="0" w:space="0" w:color="auto"/>
      </w:divBdr>
    </w:div>
    <w:div w:id="531966476">
      <w:bodyDiv w:val="1"/>
      <w:marLeft w:val="0"/>
      <w:marRight w:val="0"/>
      <w:marTop w:val="0"/>
      <w:marBottom w:val="0"/>
      <w:divBdr>
        <w:top w:val="none" w:sz="0" w:space="0" w:color="auto"/>
        <w:left w:val="none" w:sz="0" w:space="0" w:color="auto"/>
        <w:bottom w:val="none" w:sz="0" w:space="0" w:color="auto"/>
        <w:right w:val="none" w:sz="0" w:space="0" w:color="auto"/>
      </w:divBdr>
    </w:div>
    <w:div w:id="547230607">
      <w:bodyDiv w:val="1"/>
      <w:marLeft w:val="0"/>
      <w:marRight w:val="0"/>
      <w:marTop w:val="0"/>
      <w:marBottom w:val="0"/>
      <w:divBdr>
        <w:top w:val="none" w:sz="0" w:space="0" w:color="auto"/>
        <w:left w:val="none" w:sz="0" w:space="0" w:color="auto"/>
        <w:bottom w:val="none" w:sz="0" w:space="0" w:color="auto"/>
        <w:right w:val="none" w:sz="0" w:space="0" w:color="auto"/>
      </w:divBdr>
    </w:div>
    <w:div w:id="571234409">
      <w:bodyDiv w:val="1"/>
      <w:marLeft w:val="0"/>
      <w:marRight w:val="0"/>
      <w:marTop w:val="0"/>
      <w:marBottom w:val="0"/>
      <w:divBdr>
        <w:top w:val="none" w:sz="0" w:space="0" w:color="auto"/>
        <w:left w:val="none" w:sz="0" w:space="0" w:color="auto"/>
        <w:bottom w:val="none" w:sz="0" w:space="0" w:color="auto"/>
        <w:right w:val="none" w:sz="0" w:space="0" w:color="auto"/>
      </w:divBdr>
    </w:div>
    <w:div w:id="665017303">
      <w:bodyDiv w:val="1"/>
      <w:marLeft w:val="0"/>
      <w:marRight w:val="0"/>
      <w:marTop w:val="0"/>
      <w:marBottom w:val="0"/>
      <w:divBdr>
        <w:top w:val="none" w:sz="0" w:space="0" w:color="auto"/>
        <w:left w:val="none" w:sz="0" w:space="0" w:color="auto"/>
        <w:bottom w:val="none" w:sz="0" w:space="0" w:color="auto"/>
        <w:right w:val="none" w:sz="0" w:space="0" w:color="auto"/>
      </w:divBdr>
    </w:div>
    <w:div w:id="779253300">
      <w:bodyDiv w:val="1"/>
      <w:marLeft w:val="0"/>
      <w:marRight w:val="0"/>
      <w:marTop w:val="0"/>
      <w:marBottom w:val="0"/>
      <w:divBdr>
        <w:top w:val="none" w:sz="0" w:space="0" w:color="auto"/>
        <w:left w:val="none" w:sz="0" w:space="0" w:color="auto"/>
        <w:bottom w:val="none" w:sz="0" w:space="0" w:color="auto"/>
        <w:right w:val="none" w:sz="0" w:space="0" w:color="auto"/>
      </w:divBdr>
    </w:div>
    <w:div w:id="783885032">
      <w:bodyDiv w:val="1"/>
      <w:marLeft w:val="0"/>
      <w:marRight w:val="0"/>
      <w:marTop w:val="0"/>
      <w:marBottom w:val="0"/>
      <w:divBdr>
        <w:top w:val="none" w:sz="0" w:space="0" w:color="auto"/>
        <w:left w:val="none" w:sz="0" w:space="0" w:color="auto"/>
        <w:bottom w:val="none" w:sz="0" w:space="0" w:color="auto"/>
        <w:right w:val="none" w:sz="0" w:space="0" w:color="auto"/>
      </w:divBdr>
    </w:div>
    <w:div w:id="829635124">
      <w:bodyDiv w:val="1"/>
      <w:marLeft w:val="0"/>
      <w:marRight w:val="0"/>
      <w:marTop w:val="0"/>
      <w:marBottom w:val="0"/>
      <w:divBdr>
        <w:top w:val="none" w:sz="0" w:space="0" w:color="auto"/>
        <w:left w:val="none" w:sz="0" w:space="0" w:color="auto"/>
        <w:bottom w:val="none" w:sz="0" w:space="0" w:color="auto"/>
        <w:right w:val="none" w:sz="0" w:space="0" w:color="auto"/>
      </w:divBdr>
    </w:div>
    <w:div w:id="833107545">
      <w:bodyDiv w:val="1"/>
      <w:marLeft w:val="0"/>
      <w:marRight w:val="0"/>
      <w:marTop w:val="0"/>
      <w:marBottom w:val="0"/>
      <w:divBdr>
        <w:top w:val="none" w:sz="0" w:space="0" w:color="auto"/>
        <w:left w:val="none" w:sz="0" w:space="0" w:color="auto"/>
        <w:bottom w:val="none" w:sz="0" w:space="0" w:color="auto"/>
        <w:right w:val="none" w:sz="0" w:space="0" w:color="auto"/>
      </w:divBdr>
    </w:div>
    <w:div w:id="833298219">
      <w:bodyDiv w:val="1"/>
      <w:marLeft w:val="0"/>
      <w:marRight w:val="0"/>
      <w:marTop w:val="0"/>
      <w:marBottom w:val="0"/>
      <w:divBdr>
        <w:top w:val="none" w:sz="0" w:space="0" w:color="auto"/>
        <w:left w:val="none" w:sz="0" w:space="0" w:color="auto"/>
        <w:bottom w:val="none" w:sz="0" w:space="0" w:color="auto"/>
        <w:right w:val="none" w:sz="0" w:space="0" w:color="auto"/>
      </w:divBdr>
    </w:div>
    <w:div w:id="864559179">
      <w:bodyDiv w:val="1"/>
      <w:marLeft w:val="0"/>
      <w:marRight w:val="0"/>
      <w:marTop w:val="0"/>
      <w:marBottom w:val="0"/>
      <w:divBdr>
        <w:top w:val="none" w:sz="0" w:space="0" w:color="auto"/>
        <w:left w:val="none" w:sz="0" w:space="0" w:color="auto"/>
        <w:bottom w:val="none" w:sz="0" w:space="0" w:color="auto"/>
        <w:right w:val="none" w:sz="0" w:space="0" w:color="auto"/>
      </w:divBdr>
    </w:div>
    <w:div w:id="1094786827">
      <w:bodyDiv w:val="1"/>
      <w:marLeft w:val="0"/>
      <w:marRight w:val="0"/>
      <w:marTop w:val="0"/>
      <w:marBottom w:val="0"/>
      <w:divBdr>
        <w:top w:val="none" w:sz="0" w:space="0" w:color="auto"/>
        <w:left w:val="none" w:sz="0" w:space="0" w:color="auto"/>
        <w:bottom w:val="none" w:sz="0" w:space="0" w:color="auto"/>
        <w:right w:val="none" w:sz="0" w:space="0" w:color="auto"/>
      </w:divBdr>
    </w:div>
    <w:div w:id="1235430426">
      <w:bodyDiv w:val="1"/>
      <w:marLeft w:val="0"/>
      <w:marRight w:val="0"/>
      <w:marTop w:val="0"/>
      <w:marBottom w:val="0"/>
      <w:divBdr>
        <w:top w:val="none" w:sz="0" w:space="0" w:color="auto"/>
        <w:left w:val="none" w:sz="0" w:space="0" w:color="auto"/>
        <w:bottom w:val="none" w:sz="0" w:space="0" w:color="auto"/>
        <w:right w:val="none" w:sz="0" w:space="0" w:color="auto"/>
      </w:divBdr>
    </w:div>
    <w:div w:id="1293055218">
      <w:bodyDiv w:val="1"/>
      <w:marLeft w:val="0"/>
      <w:marRight w:val="0"/>
      <w:marTop w:val="0"/>
      <w:marBottom w:val="0"/>
      <w:divBdr>
        <w:top w:val="none" w:sz="0" w:space="0" w:color="auto"/>
        <w:left w:val="none" w:sz="0" w:space="0" w:color="auto"/>
        <w:bottom w:val="none" w:sz="0" w:space="0" w:color="auto"/>
        <w:right w:val="none" w:sz="0" w:space="0" w:color="auto"/>
      </w:divBdr>
    </w:div>
    <w:div w:id="1347055054">
      <w:bodyDiv w:val="1"/>
      <w:marLeft w:val="0"/>
      <w:marRight w:val="0"/>
      <w:marTop w:val="0"/>
      <w:marBottom w:val="0"/>
      <w:divBdr>
        <w:top w:val="none" w:sz="0" w:space="0" w:color="auto"/>
        <w:left w:val="none" w:sz="0" w:space="0" w:color="auto"/>
        <w:bottom w:val="none" w:sz="0" w:space="0" w:color="auto"/>
        <w:right w:val="none" w:sz="0" w:space="0" w:color="auto"/>
      </w:divBdr>
    </w:div>
    <w:div w:id="1350256232">
      <w:bodyDiv w:val="1"/>
      <w:marLeft w:val="0"/>
      <w:marRight w:val="0"/>
      <w:marTop w:val="0"/>
      <w:marBottom w:val="0"/>
      <w:divBdr>
        <w:top w:val="none" w:sz="0" w:space="0" w:color="auto"/>
        <w:left w:val="none" w:sz="0" w:space="0" w:color="auto"/>
        <w:bottom w:val="none" w:sz="0" w:space="0" w:color="auto"/>
        <w:right w:val="none" w:sz="0" w:space="0" w:color="auto"/>
      </w:divBdr>
    </w:div>
    <w:div w:id="1353652331">
      <w:bodyDiv w:val="1"/>
      <w:marLeft w:val="0"/>
      <w:marRight w:val="0"/>
      <w:marTop w:val="0"/>
      <w:marBottom w:val="0"/>
      <w:divBdr>
        <w:top w:val="none" w:sz="0" w:space="0" w:color="auto"/>
        <w:left w:val="none" w:sz="0" w:space="0" w:color="auto"/>
        <w:bottom w:val="none" w:sz="0" w:space="0" w:color="auto"/>
        <w:right w:val="none" w:sz="0" w:space="0" w:color="auto"/>
      </w:divBdr>
    </w:div>
    <w:div w:id="1386291336">
      <w:bodyDiv w:val="1"/>
      <w:marLeft w:val="0"/>
      <w:marRight w:val="0"/>
      <w:marTop w:val="0"/>
      <w:marBottom w:val="0"/>
      <w:divBdr>
        <w:top w:val="none" w:sz="0" w:space="0" w:color="auto"/>
        <w:left w:val="none" w:sz="0" w:space="0" w:color="auto"/>
        <w:bottom w:val="none" w:sz="0" w:space="0" w:color="auto"/>
        <w:right w:val="none" w:sz="0" w:space="0" w:color="auto"/>
      </w:divBdr>
    </w:div>
    <w:div w:id="1397169131">
      <w:bodyDiv w:val="1"/>
      <w:marLeft w:val="0"/>
      <w:marRight w:val="0"/>
      <w:marTop w:val="0"/>
      <w:marBottom w:val="0"/>
      <w:divBdr>
        <w:top w:val="none" w:sz="0" w:space="0" w:color="auto"/>
        <w:left w:val="none" w:sz="0" w:space="0" w:color="auto"/>
        <w:bottom w:val="none" w:sz="0" w:space="0" w:color="auto"/>
        <w:right w:val="none" w:sz="0" w:space="0" w:color="auto"/>
      </w:divBdr>
    </w:div>
    <w:div w:id="1444108443">
      <w:bodyDiv w:val="1"/>
      <w:marLeft w:val="0"/>
      <w:marRight w:val="0"/>
      <w:marTop w:val="0"/>
      <w:marBottom w:val="0"/>
      <w:divBdr>
        <w:top w:val="none" w:sz="0" w:space="0" w:color="auto"/>
        <w:left w:val="none" w:sz="0" w:space="0" w:color="auto"/>
        <w:bottom w:val="none" w:sz="0" w:space="0" w:color="auto"/>
        <w:right w:val="none" w:sz="0" w:space="0" w:color="auto"/>
      </w:divBdr>
    </w:div>
    <w:div w:id="1447384519">
      <w:bodyDiv w:val="1"/>
      <w:marLeft w:val="0"/>
      <w:marRight w:val="0"/>
      <w:marTop w:val="0"/>
      <w:marBottom w:val="0"/>
      <w:divBdr>
        <w:top w:val="none" w:sz="0" w:space="0" w:color="auto"/>
        <w:left w:val="none" w:sz="0" w:space="0" w:color="auto"/>
        <w:bottom w:val="none" w:sz="0" w:space="0" w:color="auto"/>
        <w:right w:val="none" w:sz="0" w:space="0" w:color="auto"/>
      </w:divBdr>
    </w:div>
    <w:div w:id="1472600000">
      <w:bodyDiv w:val="1"/>
      <w:marLeft w:val="0"/>
      <w:marRight w:val="0"/>
      <w:marTop w:val="0"/>
      <w:marBottom w:val="0"/>
      <w:divBdr>
        <w:top w:val="none" w:sz="0" w:space="0" w:color="auto"/>
        <w:left w:val="none" w:sz="0" w:space="0" w:color="auto"/>
        <w:bottom w:val="none" w:sz="0" w:space="0" w:color="auto"/>
        <w:right w:val="none" w:sz="0" w:space="0" w:color="auto"/>
      </w:divBdr>
    </w:div>
    <w:div w:id="1491023977">
      <w:bodyDiv w:val="1"/>
      <w:marLeft w:val="0"/>
      <w:marRight w:val="0"/>
      <w:marTop w:val="0"/>
      <w:marBottom w:val="0"/>
      <w:divBdr>
        <w:top w:val="none" w:sz="0" w:space="0" w:color="auto"/>
        <w:left w:val="none" w:sz="0" w:space="0" w:color="auto"/>
        <w:bottom w:val="none" w:sz="0" w:space="0" w:color="auto"/>
        <w:right w:val="none" w:sz="0" w:space="0" w:color="auto"/>
      </w:divBdr>
    </w:div>
    <w:div w:id="1535459349">
      <w:bodyDiv w:val="1"/>
      <w:marLeft w:val="0"/>
      <w:marRight w:val="0"/>
      <w:marTop w:val="0"/>
      <w:marBottom w:val="0"/>
      <w:divBdr>
        <w:top w:val="none" w:sz="0" w:space="0" w:color="auto"/>
        <w:left w:val="none" w:sz="0" w:space="0" w:color="auto"/>
        <w:bottom w:val="none" w:sz="0" w:space="0" w:color="auto"/>
        <w:right w:val="none" w:sz="0" w:space="0" w:color="auto"/>
      </w:divBdr>
    </w:div>
    <w:div w:id="1571816501">
      <w:bodyDiv w:val="1"/>
      <w:marLeft w:val="0"/>
      <w:marRight w:val="0"/>
      <w:marTop w:val="0"/>
      <w:marBottom w:val="0"/>
      <w:divBdr>
        <w:top w:val="none" w:sz="0" w:space="0" w:color="auto"/>
        <w:left w:val="none" w:sz="0" w:space="0" w:color="auto"/>
        <w:bottom w:val="none" w:sz="0" w:space="0" w:color="auto"/>
        <w:right w:val="none" w:sz="0" w:space="0" w:color="auto"/>
      </w:divBdr>
    </w:div>
    <w:div w:id="1601789799">
      <w:bodyDiv w:val="1"/>
      <w:marLeft w:val="0"/>
      <w:marRight w:val="0"/>
      <w:marTop w:val="0"/>
      <w:marBottom w:val="0"/>
      <w:divBdr>
        <w:top w:val="none" w:sz="0" w:space="0" w:color="auto"/>
        <w:left w:val="none" w:sz="0" w:space="0" w:color="auto"/>
        <w:bottom w:val="none" w:sz="0" w:space="0" w:color="auto"/>
        <w:right w:val="none" w:sz="0" w:space="0" w:color="auto"/>
      </w:divBdr>
    </w:div>
    <w:div w:id="1609851236">
      <w:bodyDiv w:val="1"/>
      <w:marLeft w:val="0"/>
      <w:marRight w:val="0"/>
      <w:marTop w:val="0"/>
      <w:marBottom w:val="0"/>
      <w:divBdr>
        <w:top w:val="none" w:sz="0" w:space="0" w:color="auto"/>
        <w:left w:val="none" w:sz="0" w:space="0" w:color="auto"/>
        <w:bottom w:val="none" w:sz="0" w:space="0" w:color="auto"/>
        <w:right w:val="none" w:sz="0" w:space="0" w:color="auto"/>
      </w:divBdr>
    </w:div>
    <w:div w:id="1632007883">
      <w:bodyDiv w:val="1"/>
      <w:marLeft w:val="0"/>
      <w:marRight w:val="0"/>
      <w:marTop w:val="0"/>
      <w:marBottom w:val="0"/>
      <w:divBdr>
        <w:top w:val="none" w:sz="0" w:space="0" w:color="auto"/>
        <w:left w:val="none" w:sz="0" w:space="0" w:color="auto"/>
        <w:bottom w:val="none" w:sz="0" w:space="0" w:color="auto"/>
        <w:right w:val="none" w:sz="0" w:space="0" w:color="auto"/>
      </w:divBdr>
    </w:div>
    <w:div w:id="1809198574">
      <w:bodyDiv w:val="1"/>
      <w:marLeft w:val="0"/>
      <w:marRight w:val="0"/>
      <w:marTop w:val="0"/>
      <w:marBottom w:val="0"/>
      <w:divBdr>
        <w:top w:val="none" w:sz="0" w:space="0" w:color="auto"/>
        <w:left w:val="none" w:sz="0" w:space="0" w:color="auto"/>
        <w:bottom w:val="none" w:sz="0" w:space="0" w:color="auto"/>
        <w:right w:val="none" w:sz="0" w:space="0" w:color="auto"/>
      </w:divBdr>
    </w:div>
    <w:div w:id="1820728609">
      <w:bodyDiv w:val="1"/>
      <w:marLeft w:val="0"/>
      <w:marRight w:val="0"/>
      <w:marTop w:val="0"/>
      <w:marBottom w:val="0"/>
      <w:divBdr>
        <w:top w:val="none" w:sz="0" w:space="0" w:color="auto"/>
        <w:left w:val="none" w:sz="0" w:space="0" w:color="auto"/>
        <w:bottom w:val="none" w:sz="0" w:space="0" w:color="auto"/>
        <w:right w:val="none" w:sz="0" w:space="0" w:color="auto"/>
      </w:divBdr>
    </w:div>
    <w:div w:id="1832870996">
      <w:bodyDiv w:val="1"/>
      <w:marLeft w:val="0"/>
      <w:marRight w:val="0"/>
      <w:marTop w:val="0"/>
      <w:marBottom w:val="0"/>
      <w:divBdr>
        <w:top w:val="none" w:sz="0" w:space="0" w:color="auto"/>
        <w:left w:val="none" w:sz="0" w:space="0" w:color="auto"/>
        <w:bottom w:val="none" w:sz="0" w:space="0" w:color="auto"/>
        <w:right w:val="none" w:sz="0" w:space="0" w:color="auto"/>
      </w:divBdr>
    </w:div>
    <w:div w:id="1847281881">
      <w:bodyDiv w:val="1"/>
      <w:marLeft w:val="0"/>
      <w:marRight w:val="0"/>
      <w:marTop w:val="0"/>
      <w:marBottom w:val="0"/>
      <w:divBdr>
        <w:top w:val="none" w:sz="0" w:space="0" w:color="auto"/>
        <w:left w:val="none" w:sz="0" w:space="0" w:color="auto"/>
        <w:bottom w:val="none" w:sz="0" w:space="0" w:color="auto"/>
        <w:right w:val="none" w:sz="0" w:space="0" w:color="auto"/>
      </w:divBdr>
    </w:div>
    <w:div w:id="1879663858">
      <w:bodyDiv w:val="1"/>
      <w:marLeft w:val="0"/>
      <w:marRight w:val="0"/>
      <w:marTop w:val="0"/>
      <w:marBottom w:val="0"/>
      <w:divBdr>
        <w:top w:val="none" w:sz="0" w:space="0" w:color="auto"/>
        <w:left w:val="none" w:sz="0" w:space="0" w:color="auto"/>
        <w:bottom w:val="none" w:sz="0" w:space="0" w:color="auto"/>
        <w:right w:val="none" w:sz="0" w:space="0" w:color="auto"/>
      </w:divBdr>
    </w:div>
    <w:div w:id="1912082227">
      <w:bodyDiv w:val="1"/>
      <w:marLeft w:val="0"/>
      <w:marRight w:val="0"/>
      <w:marTop w:val="0"/>
      <w:marBottom w:val="0"/>
      <w:divBdr>
        <w:top w:val="none" w:sz="0" w:space="0" w:color="auto"/>
        <w:left w:val="none" w:sz="0" w:space="0" w:color="auto"/>
        <w:bottom w:val="none" w:sz="0" w:space="0" w:color="auto"/>
        <w:right w:val="none" w:sz="0" w:space="0" w:color="auto"/>
      </w:divBdr>
    </w:div>
    <w:div w:id="1918779374">
      <w:bodyDiv w:val="1"/>
      <w:marLeft w:val="0"/>
      <w:marRight w:val="0"/>
      <w:marTop w:val="0"/>
      <w:marBottom w:val="0"/>
      <w:divBdr>
        <w:top w:val="none" w:sz="0" w:space="0" w:color="auto"/>
        <w:left w:val="none" w:sz="0" w:space="0" w:color="auto"/>
        <w:bottom w:val="none" w:sz="0" w:space="0" w:color="auto"/>
        <w:right w:val="none" w:sz="0" w:space="0" w:color="auto"/>
      </w:divBdr>
    </w:div>
    <w:div w:id="1931935991">
      <w:bodyDiv w:val="1"/>
      <w:marLeft w:val="0"/>
      <w:marRight w:val="0"/>
      <w:marTop w:val="0"/>
      <w:marBottom w:val="0"/>
      <w:divBdr>
        <w:top w:val="none" w:sz="0" w:space="0" w:color="auto"/>
        <w:left w:val="none" w:sz="0" w:space="0" w:color="auto"/>
        <w:bottom w:val="none" w:sz="0" w:space="0" w:color="auto"/>
        <w:right w:val="none" w:sz="0" w:space="0" w:color="auto"/>
      </w:divBdr>
    </w:div>
    <w:div w:id="199367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2237/sta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2613/start/" TargetMode="External"/><Relationship Id="rId5" Type="http://schemas.openxmlformats.org/officeDocument/2006/relationships/webSettings" Target="webSettings.xml"/><Relationship Id="rId10" Type="http://schemas.openxmlformats.org/officeDocument/2006/relationships/hyperlink" Target="https://resh.edu.ru/subject/lesson/2237/start/" TargetMode="External"/><Relationship Id="rId4" Type="http://schemas.openxmlformats.org/officeDocument/2006/relationships/settings" Target="settings.xml"/><Relationship Id="rId9" Type="http://schemas.openxmlformats.org/officeDocument/2006/relationships/hyperlink" Target="https://resh.edu.ru/subject/lesson/2613/star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A4BD5-7C2A-41FD-BEA9-43F69A68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45</Pages>
  <Words>14327</Words>
  <Characters>81668</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кокшарова</dc:creator>
  <cp:keywords/>
  <dc:description/>
  <cp:lastModifiedBy>User</cp:lastModifiedBy>
  <cp:revision>19</cp:revision>
  <cp:lastPrinted>2024-11-19T10:31:00Z</cp:lastPrinted>
  <dcterms:created xsi:type="dcterms:W3CDTF">2024-11-18T11:28:00Z</dcterms:created>
  <dcterms:modified xsi:type="dcterms:W3CDTF">2024-11-22T09:35:00Z</dcterms:modified>
</cp:coreProperties>
</file>