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93F" w:rsidRDefault="00EA093F" w:rsidP="00E2394C">
      <w:pPr>
        <w:jc w:val="center"/>
        <w:rPr>
          <w:b/>
          <w:bCs/>
        </w:rPr>
      </w:pPr>
      <w:r>
        <w:rPr>
          <w:b/>
          <w:bCs/>
        </w:rPr>
        <w:t>Аннотация к рабочей программе</w:t>
      </w:r>
    </w:p>
    <w:tbl>
      <w:tblPr>
        <w:tblW w:w="90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088"/>
      </w:tblGrid>
      <w:tr w:rsidR="00EA093F" w:rsidRPr="00416603">
        <w:tc>
          <w:tcPr>
            <w:tcW w:w="1985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Название курса</w:t>
            </w:r>
          </w:p>
        </w:tc>
        <w:tc>
          <w:tcPr>
            <w:tcW w:w="7088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Математика</w:t>
            </w:r>
          </w:p>
        </w:tc>
      </w:tr>
      <w:tr w:rsidR="00EA093F" w:rsidRPr="00416603">
        <w:tc>
          <w:tcPr>
            <w:tcW w:w="1985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Класс</w:t>
            </w:r>
          </w:p>
        </w:tc>
        <w:tc>
          <w:tcPr>
            <w:tcW w:w="7088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5</w:t>
            </w:r>
            <w:r w:rsidR="00223F42">
              <w:rPr>
                <w:lang w:eastAsia="en-US"/>
              </w:rPr>
              <w:t xml:space="preserve"> </w:t>
            </w:r>
          </w:p>
        </w:tc>
      </w:tr>
      <w:tr w:rsidR="00EA093F" w:rsidRPr="00416603">
        <w:tc>
          <w:tcPr>
            <w:tcW w:w="1985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Количество часов</w:t>
            </w:r>
          </w:p>
        </w:tc>
        <w:tc>
          <w:tcPr>
            <w:tcW w:w="7088" w:type="dxa"/>
          </w:tcPr>
          <w:p w:rsidR="00EA093F" w:rsidRPr="00416603" w:rsidRDefault="00223F42" w:rsidP="00416603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EA093F" w:rsidRPr="00416603">
        <w:tc>
          <w:tcPr>
            <w:tcW w:w="1985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Составитель</w:t>
            </w:r>
          </w:p>
        </w:tc>
        <w:tc>
          <w:tcPr>
            <w:tcW w:w="7088" w:type="dxa"/>
          </w:tcPr>
          <w:p w:rsidR="00EA093F" w:rsidRPr="00416603" w:rsidRDefault="00223F42" w:rsidP="00416603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Соболева</w:t>
            </w:r>
            <w:r w:rsidR="005C5D5F">
              <w:rPr>
                <w:lang w:eastAsia="en-US"/>
              </w:rPr>
              <w:t xml:space="preserve"> Наталья Борисовна</w:t>
            </w:r>
          </w:p>
        </w:tc>
      </w:tr>
      <w:tr w:rsidR="00EA093F" w:rsidRPr="00416603">
        <w:trPr>
          <w:trHeight w:val="7069"/>
        </w:trPr>
        <w:tc>
          <w:tcPr>
            <w:tcW w:w="1985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Цели и задачи курса</w:t>
            </w:r>
          </w:p>
        </w:tc>
        <w:tc>
          <w:tcPr>
            <w:tcW w:w="7088" w:type="dxa"/>
          </w:tcPr>
          <w:p w:rsidR="00EA093F" w:rsidRPr="00416603" w:rsidRDefault="00EA093F" w:rsidP="00416603">
            <w:pPr>
              <w:widowControl w:val="0"/>
              <w:spacing w:after="0" w:line="240" w:lineRule="auto"/>
              <w:ind w:firstLine="567"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416603">
              <w:rPr>
                <w:b/>
                <w:bCs/>
                <w:sz w:val="24"/>
                <w:szCs w:val="24"/>
                <w:lang w:eastAsia="en-US"/>
              </w:rPr>
              <w:t>Цели изучения.</w:t>
            </w:r>
          </w:p>
          <w:p w:rsidR="00EA093F" w:rsidRPr="00416603" w:rsidRDefault="00EA093F" w:rsidP="00416603">
            <w:pPr>
              <w:widowControl w:val="0"/>
              <w:spacing w:after="0" w:line="240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 xml:space="preserve">Изучение математики на ступени основного общего образования направлено на достижение следующих целей: </w:t>
            </w:r>
          </w:p>
          <w:p w:rsidR="00EA093F" w:rsidRPr="00416603" w:rsidRDefault="00EA093F" w:rsidP="0041660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16603">
              <w:rPr>
                <w:color w:val="000000"/>
                <w:sz w:val="24"/>
                <w:szCs w:val="24"/>
                <w:lang w:eastAsia="en-US"/>
              </w:rPr>
              <w:t xml:space="preserve"> 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EA093F" w:rsidRPr="00416603" w:rsidRDefault="00EA093F" w:rsidP="0041660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16603">
              <w:rPr>
                <w:color w:val="000000"/>
                <w:sz w:val="24"/>
                <w:szCs w:val="24"/>
                <w:lang w:eastAsia="en-US"/>
              </w:rPr>
              <w:t xml:space="preserve"> -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      </w:r>
          </w:p>
          <w:p w:rsidR="00EA093F" w:rsidRPr="00416603" w:rsidRDefault="00EA093F" w:rsidP="0041660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16603">
              <w:rPr>
                <w:color w:val="000000"/>
                <w:sz w:val="24"/>
                <w:szCs w:val="24"/>
                <w:lang w:eastAsia="en-US"/>
              </w:rPr>
              <w:t xml:space="preserve"> - формирование представлений об идеях и методах математики как универсального языка науки и техники, средства моделирования явлений и процессов</w:t>
            </w:r>
          </w:p>
          <w:p w:rsidR="00EA093F" w:rsidRPr="00416603" w:rsidRDefault="00EA093F" w:rsidP="0041660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16603">
              <w:rPr>
                <w:color w:val="000000"/>
                <w:sz w:val="24"/>
                <w:szCs w:val="24"/>
                <w:lang w:eastAsia="en-US"/>
              </w:rPr>
              <w:t xml:space="preserve"> -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 </w:t>
            </w:r>
          </w:p>
          <w:p w:rsidR="00EA093F" w:rsidRPr="00416603" w:rsidRDefault="00EA093F" w:rsidP="00416603">
            <w:pPr>
              <w:spacing w:after="0" w:line="240" w:lineRule="auto"/>
              <w:ind w:firstLine="567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416603">
              <w:rPr>
                <w:b/>
                <w:bCs/>
                <w:sz w:val="24"/>
                <w:szCs w:val="24"/>
                <w:lang w:eastAsia="en-US"/>
              </w:rPr>
              <w:t>Задачи обучения:</w:t>
            </w:r>
          </w:p>
          <w:p w:rsidR="00EA093F" w:rsidRPr="00416603" w:rsidRDefault="00EA093F" w:rsidP="00416603">
            <w:pPr>
              <w:spacing w:after="0" w:line="24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>-Приобретение математических знаний и умений;</w:t>
            </w:r>
          </w:p>
          <w:p w:rsidR="00EA093F" w:rsidRPr="00416603" w:rsidRDefault="00EA093F" w:rsidP="00416603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 xml:space="preserve"> -Овладение обобщенными способами мыслительной, творческой деятельности;</w:t>
            </w:r>
          </w:p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 xml:space="preserve"> -Освоение компетенций (учебно-познавательной, коммуникативной, рефлексивной, личностного саморазвития, информационно-технологической, личностно-смысловой).</w:t>
            </w:r>
            <w:r w:rsidRPr="00416603">
              <w:rPr>
                <w:sz w:val="24"/>
                <w:szCs w:val="24"/>
                <w:lang w:eastAsia="en-US"/>
              </w:rPr>
              <w:tab/>
            </w:r>
          </w:p>
        </w:tc>
      </w:tr>
      <w:tr w:rsidR="00EA093F" w:rsidRPr="00416603">
        <w:tc>
          <w:tcPr>
            <w:tcW w:w="1985" w:type="dxa"/>
            <w:vMerge w:val="restart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Структура курса</w:t>
            </w:r>
          </w:p>
        </w:tc>
        <w:tc>
          <w:tcPr>
            <w:tcW w:w="7088" w:type="dxa"/>
          </w:tcPr>
          <w:p w:rsidR="00EA093F" w:rsidRPr="00416603" w:rsidRDefault="00DB36F6" w:rsidP="00416603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Натуральные числа и шкалы(15</w:t>
            </w:r>
            <w:r w:rsidR="00EA093F" w:rsidRPr="00416603">
              <w:rPr>
                <w:sz w:val="24"/>
                <w:szCs w:val="24"/>
                <w:lang w:eastAsia="en-US"/>
              </w:rPr>
              <w:t>ч.)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223F4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>Сложение и</w:t>
            </w:r>
            <w:r>
              <w:rPr>
                <w:sz w:val="24"/>
                <w:szCs w:val="24"/>
                <w:lang w:eastAsia="en-US"/>
              </w:rPr>
              <w:t xml:space="preserve"> вычитание натуральных чисел (</w:t>
            </w:r>
            <w:r w:rsidR="00223F42">
              <w:rPr>
                <w:sz w:val="24"/>
                <w:szCs w:val="24"/>
                <w:lang w:eastAsia="en-US"/>
              </w:rPr>
              <w:t>15</w:t>
            </w:r>
            <w:r w:rsidRPr="00416603">
              <w:rPr>
                <w:sz w:val="24"/>
                <w:szCs w:val="24"/>
                <w:lang w:eastAsia="en-US"/>
              </w:rPr>
              <w:t>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416603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>Умножение</w:t>
            </w:r>
            <w:r w:rsidR="00223F42">
              <w:rPr>
                <w:sz w:val="24"/>
                <w:szCs w:val="24"/>
                <w:lang w:eastAsia="en-US"/>
              </w:rPr>
              <w:t xml:space="preserve"> и деление натуральных чисел (25</w:t>
            </w:r>
            <w:r w:rsidRPr="00416603">
              <w:rPr>
                <w:sz w:val="24"/>
                <w:szCs w:val="24"/>
                <w:lang w:eastAsia="en-US"/>
              </w:rPr>
              <w:t>ч.)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223F4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Площади и объемы(</w:t>
            </w:r>
            <w:r w:rsidR="00DB36F6">
              <w:rPr>
                <w:sz w:val="24"/>
                <w:szCs w:val="24"/>
                <w:lang w:eastAsia="en-US"/>
              </w:rPr>
              <w:t>11</w:t>
            </w:r>
            <w:r w:rsidRPr="00416603">
              <w:rPr>
                <w:sz w:val="24"/>
                <w:szCs w:val="24"/>
                <w:lang w:eastAsia="en-US"/>
              </w:rPr>
              <w:t>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DB36F6" w:rsidP="00416603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Обыкновенные дроби(11 </w:t>
            </w:r>
            <w:r w:rsidR="00EA093F" w:rsidRPr="00416603">
              <w:rPr>
                <w:sz w:val="24"/>
                <w:szCs w:val="24"/>
                <w:lang w:eastAsia="en-US"/>
              </w:rPr>
              <w:t>ч.)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416603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 xml:space="preserve"> Сложение </w:t>
            </w:r>
            <w:r w:rsidR="00DB36F6">
              <w:rPr>
                <w:sz w:val="24"/>
                <w:szCs w:val="24"/>
                <w:lang w:eastAsia="en-US"/>
              </w:rPr>
              <w:t>и вычитание десятичных дробей(23</w:t>
            </w:r>
            <w:r w:rsidRPr="00416603">
              <w:rPr>
                <w:sz w:val="24"/>
                <w:szCs w:val="24"/>
                <w:lang w:eastAsia="en-US"/>
              </w:rPr>
              <w:t>ч.)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416603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>Умножение</w:t>
            </w:r>
            <w:r w:rsidR="00DB36F6">
              <w:rPr>
                <w:sz w:val="24"/>
                <w:szCs w:val="24"/>
                <w:lang w:eastAsia="en-US"/>
              </w:rPr>
              <w:t xml:space="preserve"> и деление десятичных дробей (48 </w:t>
            </w:r>
            <w:r w:rsidRPr="00416603">
              <w:rPr>
                <w:sz w:val="24"/>
                <w:szCs w:val="24"/>
                <w:lang w:eastAsia="en-US"/>
              </w:rPr>
              <w:t>ч.)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DB36F6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>Инструмен</w:t>
            </w:r>
            <w:r>
              <w:rPr>
                <w:sz w:val="24"/>
                <w:szCs w:val="24"/>
                <w:lang w:eastAsia="en-US"/>
              </w:rPr>
              <w:t>ты для вычислений и измерений(</w:t>
            </w:r>
            <w:r w:rsidR="00DB36F6">
              <w:rPr>
                <w:sz w:val="24"/>
                <w:szCs w:val="24"/>
                <w:lang w:eastAsia="en-US"/>
              </w:rPr>
              <w:t>10ч</w:t>
            </w:r>
            <w:r w:rsidRPr="00416603">
              <w:rPr>
                <w:sz w:val="24"/>
                <w:szCs w:val="24"/>
                <w:lang w:eastAsia="en-US"/>
              </w:rPr>
              <w:t>.)</w:t>
            </w:r>
          </w:p>
        </w:tc>
      </w:tr>
      <w:tr w:rsidR="00EA093F" w:rsidRPr="00416603">
        <w:tc>
          <w:tcPr>
            <w:tcW w:w="1985" w:type="dxa"/>
            <w:vMerge/>
            <w:vAlign w:val="center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7088" w:type="dxa"/>
          </w:tcPr>
          <w:p w:rsidR="00EA093F" w:rsidRPr="00416603" w:rsidRDefault="00EA093F" w:rsidP="00DB36F6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416603">
              <w:rPr>
                <w:sz w:val="24"/>
                <w:szCs w:val="24"/>
                <w:lang w:eastAsia="en-US"/>
              </w:rPr>
              <w:t xml:space="preserve">Повторение. </w:t>
            </w:r>
            <w:r>
              <w:rPr>
                <w:sz w:val="24"/>
                <w:szCs w:val="24"/>
                <w:lang w:eastAsia="en-US"/>
              </w:rPr>
              <w:t>Решение задач(</w:t>
            </w:r>
            <w:r w:rsidR="00DB36F6">
              <w:rPr>
                <w:sz w:val="24"/>
                <w:szCs w:val="24"/>
                <w:lang w:eastAsia="en-US"/>
              </w:rPr>
              <w:t>12ч</w:t>
            </w:r>
            <w:r w:rsidRPr="00416603">
              <w:rPr>
                <w:sz w:val="24"/>
                <w:szCs w:val="24"/>
                <w:lang w:eastAsia="en-US"/>
              </w:rPr>
              <w:t>.)</w:t>
            </w:r>
          </w:p>
        </w:tc>
      </w:tr>
      <w:tr w:rsidR="00EA093F" w:rsidRPr="00416603">
        <w:tc>
          <w:tcPr>
            <w:tcW w:w="1985" w:type="dxa"/>
          </w:tcPr>
          <w:p w:rsidR="00EA093F" w:rsidRPr="00416603" w:rsidRDefault="00EA093F" w:rsidP="00416603">
            <w:pPr>
              <w:spacing w:after="0" w:line="240" w:lineRule="auto"/>
              <w:rPr>
                <w:lang w:eastAsia="en-US"/>
              </w:rPr>
            </w:pPr>
            <w:r w:rsidRPr="00416603">
              <w:rPr>
                <w:lang w:eastAsia="en-US"/>
              </w:rPr>
              <w:t>УМК</w:t>
            </w:r>
          </w:p>
        </w:tc>
        <w:tc>
          <w:tcPr>
            <w:tcW w:w="7088" w:type="dxa"/>
          </w:tcPr>
          <w:p w:rsidR="00EA093F" w:rsidRPr="00416603" w:rsidRDefault="00EA093F" w:rsidP="00FA7A63">
            <w:pPr>
              <w:spacing w:after="0" w:line="240" w:lineRule="auto"/>
              <w:jc w:val="both"/>
              <w:rPr>
                <w:lang w:eastAsia="en-US"/>
              </w:rPr>
            </w:pPr>
            <w:r w:rsidRPr="00416603">
              <w:rPr>
                <w:color w:val="000000"/>
                <w:sz w:val="24"/>
                <w:szCs w:val="24"/>
              </w:rPr>
              <w:t>- Мате</w:t>
            </w:r>
            <w:r w:rsidR="00FA7A63">
              <w:rPr>
                <w:color w:val="000000"/>
                <w:sz w:val="24"/>
                <w:szCs w:val="24"/>
              </w:rPr>
              <w:t>матика. Министерство просвещения Российской Федерации</w:t>
            </w:r>
            <w:bookmarkStart w:id="0" w:name="_GoBack"/>
            <w:bookmarkEnd w:id="0"/>
            <w:r w:rsidR="00FA7A63" w:rsidRPr="00416603">
              <w:rPr>
                <w:sz w:val="24"/>
                <w:szCs w:val="24"/>
                <w:lang w:eastAsia="en-US"/>
              </w:rPr>
              <w:t xml:space="preserve"> </w:t>
            </w:r>
            <w:r w:rsidRPr="00416603">
              <w:rPr>
                <w:sz w:val="24"/>
                <w:szCs w:val="24"/>
                <w:lang w:eastAsia="en-US"/>
              </w:rPr>
              <w:t xml:space="preserve">Учебник «Математика 5» авт. </w:t>
            </w:r>
            <w:proofErr w:type="spellStart"/>
            <w:r w:rsidRPr="00416603">
              <w:rPr>
                <w:sz w:val="24"/>
                <w:szCs w:val="24"/>
                <w:lang w:eastAsia="en-US"/>
              </w:rPr>
              <w:t>Н.Я.Виленкин</w:t>
            </w:r>
            <w:proofErr w:type="spellEnd"/>
            <w:r w:rsidRPr="00416603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16603">
              <w:rPr>
                <w:sz w:val="24"/>
                <w:szCs w:val="24"/>
                <w:lang w:eastAsia="en-US"/>
              </w:rPr>
              <w:t>В.И.Жохов</w:t>
            </w:r>
            <w:proofErr w:type="spellEnd"/>
            <w:r w:rsidRPr="00416603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16603">
              <w:rPr>
                <w:sz w:val="24"/>
                <w:szCs w:val="24"/>
                <w:lang w:eastAsia="en-US"/>
              </w:rPr>
              <w:t>А.С.Чесноков</w:t>
            </w:r>
            <w:proofErr w:type="spellEnd"/>
            <w:r w:rsidRPr="00416603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16603">
              <w:rPr>
                <w:sz w:val="24"/>
                <w:szCs w:val="24"/>
                <w:lang w:eastAsia="en-US"/>
              </w:rPr>
              <w:t>С.И.Шварцбурд</w:t>
            </w:r>
            <w:proofErr w:type="spellEnd"/>
            <w:r w:rsidRPr="00416603">
              <w:rPr>
                <w:sz w:val="24"/>
                <w:szCs w:val="24"/>
                <w:lang w:eastAsia="en-US"/>
              </w:rPr>
              <w:t>, 31 издание, стереотипное, Мнемозина,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23F42">
              <w:rPr>
                <w:sz w:val="24"/>
                <w:szCs w:val="24"/>
                <w:lang w:eastAsia="en-US"/>
              </w:rPr>
              <w:t>202</w:t>
            </w:r>
            <w:r w:rsidRPr="00416603">
              <w:rPr>
                <w:sz w:val="24"/>
                <w:szCs w:val="24"/>
                <w:lang w:eastAsia="en-US"/>
              </w:rPr>
              <w:t>3.</w:t>
            </w:r>
          </w:p>
        </w:tc>
      </w:tr>
    </w:tbl>
    <w:p w:rsidR="00EA093F" w:rsidRDefault="00EA093F"/>
    <w:sectPr w:rsidR="00EA093F" w:rsidSect="00944456">
      <w:pgSz w:w="11906" w:h="16838"/>
      <w:pgMar w:top="1134" w:right="850" w:bottom="1134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456"/>
    <w:rsid w:val="00174A6B"/>
    <w:rsid w:val="00177876"/>
    <w:rsid w:val="001D70D3"/>
    <w:rsid w:val="001E5AF1"/>
    <w:rsid w:val="00223F42"/>
    <w:rsid w:val="0028556E"/>
    <w:rsid w:val="002B03D0"/>
    <w:rsid w:val="00416603"/>
    <w:rsid w:val="004E16AA"/>
    <w:rsid w:val="004F2D52"/>
    <w:rsid w:val="00587B77"/>
    <w:rsid w:val="005C5D5F"/>
    <w:rsid w:val="005E7DE5"/>
    <w:rsid w:val="00722A1D"/>
    <w:rsid w:val="007F0814"/>
    <w:rsid w:val="00915BB8"/>
    <w:rsid w:val="00944456"/>
    <w:rsid w:val="0095476D"/>
    <w:rsid w:val="00AA5EDA"/>
    <w:rsid w:val="00B92346"/>
    <w:rsid w:val="00D45B85"/>
    <w:rsid w:val="00DB36F6"/>
    <w:rsid w:val="00E2394C"/>
    <w:rsid w:val="00E54345"/>
    <w:rsid w:val="00EA093F"/>
    <w:rsid w:val="00F33FCE"/>
    <w:rsid w:val="00FA7A63"/>
    <w:rsid w:val="00F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F88CD"/>
  <w15:docId w15:val="{1989C819-BEF6-4D7D-A52D-D14D6BAF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56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4456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12</cp:revision>
  <dcterms:created xsi:type="dcterms:W3CDTF">2015-10-20T07:22:00Z</dcterms:created>
  <dcterms:modified xsi:type="dcterms:W3CDTF">2023-10-13T07:03:00Z</dcterms:modified>
</cp:coreProperties>
</file>